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A3" w:rsidRDefault="00D8258E" w:rsidP="00D8258E">
      <w:pPr>
        <w:jc w:val="center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DD076F">
        <w:rPr>
          <w:rFonts w:ascii="HGP創英角ｺﾞｼｯｸUB" w:eastAsia="HGP創英角ｺﾞｼｯｸUB" w:hAnsi="HGP創英角ｺﾞｼｯｸUB" w:hint="eastAsia"/>
          <w:sz w:val="96"/>
          <w:szCs w:val="96"/>
        </w:rPr>
        <w:t>水</w:t>
      </w:r>
      <w:r w:rsidR="00557BD2">
        <w:rPr>
          <w:rFonts w:ascii="HGP創英角ｺﾞｼｯｸUB" w:eastAsia="HGP創英角ｺﾞｼｯｸUB" w:hAnsi="HGP創英角ｺﾞｼｯｸUB" w:hint="eastAsia"/>
          <w:sz w:val="96"/>
          <w:szCs w:val="96"/>
        </w:rPr>
        <w:t>にごり</w:t>
      </w:r>
      <w:r w:rsidRPr="00DD076F">
        <w:rPr>
          <w:rFonts w:ascii="HGP創英角ｺﾞｼｯｸUB" w:eastAsia="HGP創英角ｺﾞｼｯｸUB" w:hAnsi="HGP創英角ｺﾞｼｯｸUB" w:hint="eastAsia"/>
          <w:sz w:val="96"/>
          <w:szCs w:val="96"/>
        </w:rPr>
        <w:t>の</w:t>
      </w:r>
      <w:r w:rsidRPr="00396C91">
        <w:rPr>
          <w:rFonts w:ascii="HGP創英角ｺﾞｼｯｸUB" w:eastAsia="HGP創英角ｺﾞｼｯｸUB" w:hAnsi="HGP創英角ｺﾞｼｯｸUB" w:hint="eastAsia"/>
          <w:sz w:val="96"/>
          <w:szCs w:val="96"/>
        </w:rPr>
        <w:t>お知らせ</w:t>
      </w:r>
    </w:p>
    <w:p w:rsidR="00D942E8" w:rsidRDefault="00D8258E" w:rsidP="00D942E8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○月○日（○）</w:t>
      </w:r>
    </w:p>
    <w:p w:rsidR="00D8258E" w:rsidRPr="002734FE" w:rsidRDefault="00162C84" w:rsidP="00D942E8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午後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○○時○○分から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午後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○○時○○分まで</w:t>
      </w:r>
    </w:p>
    <w:p w:rsidR="00D942E8" w:rsidRDefault="00D942E8" w:rsidP="00D942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942E8" w:rsidRDefault="00D942E8" w:rsidP="00D942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AFC31" wp14:editId="55E9AD87">
                <wp:simplePos x="0" y="0"/>
                <wp:positionH relativeFrom="column">
                  <wp:posOffset>-137160</wp:posOffset>
                </wp:positionH>
                <wp:positionV relativeFrom="paragraph">
                  <wp:posOffset>73660</wp:posOffset>
                </wp:positionV>
                <wp:extent cx="5629275" cy="17145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714500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FF752" id="角丸四角形 1" o:spid="_x0000_s1026" style="position:absolute;left:0;text-align:left;margin-left:-10.8pt;margin-top:5.8pt;width:443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" filled="f" strokecolor="black [3213]" strokeweight="3pt">
                <v:stroke linestyle="thickThin"/>
              </v:roundrect>
            </w:pict>
          </mc:Fallback>
        </mc:AlternateContent>
      </w:r>
    </w:p>
    <w:p w:rsidR="00D942E8" w:rsidRPr="002734FE" w:rsidRDefault="00D942E8" w:rsidP="00D942E8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水道管入替工事に伴い、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上記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水がにごることがあります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大変ご迷惑をおかけしますが、ご協力をお願いします。</w:t>
      </w:r>
    </w:p>
    <w:p w:rsidR="00396C91" w:rsidRPr="002734FE" w:rsidRDefault="00396C91" w:rsidP="00D942E8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57BD2" w:rsidRPr="00557BD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断水にはなりませんが、</w:t>
      </w:r>
      <w:r w:rsidRPr="00557BD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水がにごる</w:t>
      </w:r>
      <w:r w:rsidR="00123BA7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こと</w:t>
      </w: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が</w:t>
      </w:r>
      <w:r w:rsidRPr="00557BD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あります</w:t>
      </w:r>
      <w:r w:rsidR="00D942E8" w:rsidRPr="00D942E8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D942E8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="00D942E8" w:rsidRPr="00D942E8">
        <w:rPr>
          <w:rFonts w:ascii="HG丸ｺﾞｼｯｸM-PRO" w:eastAsia="HG丸ｺﾞｼｯｸM-PRO" w:hAnsi="HG丸ｺﾞｼｯｸM-PRO" w:hint="eastAsia"/>
          <w:sz w:val="24"/>
          <w:szCs w:val="24"/>
        </w:rPr>
        <w:t>面をご覧いただきご注意ください</w:t>
      </w:r>
      <w:r w:rsidR="00D942E8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96C91" w:rsidRPr="002734FE" w:rsidRDefault="00396C91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57BD2">
        <w:rPr>
          <w:rFonts w:ascii="HG丸ｺﾞｼｯｸM-PRO" w:eastAsia="HG丸ｺﾞｼｯｸM-PRO" w:hAnsi="HG丸ｺﾞｼｯｸM-PRO" w:hint="eastAsia"/>
          <w:sz w:val="24"/>
          <w:szCs w:val="24"/>
        </w:rPr>
        <w:t>水にごりの発生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時間は工事の進捗状況により多少前後する場合があります。</w:t>
      </w:r>
    </w:p>
    <w:p w:rsidR="00396C91" w:rsidRPr="002734FE" w:rsidRDefault="00396C91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D942E8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荒天、緊急時の場合は日程変更</w:t>
      </w:r>
      <w:r w:rsidR="00D942E8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となりますので、あらためてご連絡します</w:t>
      </w:r>
      <w:r w:rsidR="00D942E8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D942E8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3A8153" wp14:editId="518007BF">
            <wp:simplePos x="0" y="0"/>
            <wp:positionH relativeFrom="column">
              <wp:posOffset>3777615</wp:posOffset>
            </wp:positionH>
            <wp:positionV relativeFrom="paragraph">
              <wp:posOffset>74930</wp:posOffset>
            </wp:positionV>
            <wp:extent cx="1463675" cy="139573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2E8" w:rsidRPr="00396C91" w:rsidRDefault="00D942E8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1.工  事  </w:t>
      </w:r>
      <w:r w:rsidR="00557BD2">
        <w:rPr>
          <w:rFonts w:ascii="HG丸ｺﾞｼｯｸM-PRO" w:eastAsia="HG丸ｺﾞｼｯｸM-PRO" w:hAnsi="HG丸ｺﾞｼｯｸM-PRO" w:hint="eastAsia"/>
          <w:sz w:val="24"/>
          <w:szCs w:val="24"/>
        </w:rPr>
        <w:t>名　水道管入替工事</w:t>
      </w:r>
    </w:p>
    <w:p w:rsidR="002734FE" w:rsidRPr="00396C91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2.工事の場所　上越市○○○○地内</w:t>
      </w: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1310DA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</w:t>
      </w:r>
      <w:r w:rsidR="00C908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 w:rsidR="00C908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:rsidR="002734FE" w:rsidRDefault="00433FC7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145415</wp:posOffset>
                </wp:positionV>
                <wp:extent cx="5505450" cy="1847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04C96" id="正方形/長方形 2" o:spid="_x0000_s1026" style="position:absolute;left:0;text-align:left;margin-left:-5.55pt;margin-top:11.45pt;width:433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" filled="f" strokecolor="black [3213]" strokeweight="2pt"/>
            </w:pict>
          </mc:Fallback>
        </mc:AlternateContent>
      </w:r>
    </w:p>
    <w:p w:rsidR="00433FC7" w:rsidRDefault="00433FC7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発 注 者　上越市ガス水道局○○課　電話　025-522-5513（日中）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F74A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025-522-5512（夜間・休日）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 監督員　○○○○係　○○</w:t>
      </w:r>
    </w:p>
    <w:p w:rsidR="00396C91" w:rsidRP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施工業者　㈱○○○○建設　電話　○○○-○○○-○○○○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現場代理人　○○</w:t>
      </w:r>
    </w:p>
    <w:p w:rsidR="00396C91" w:rsidRDefault="00396C91" w:rsidP="00396C9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396C91" w:rsidP="000D29C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☆うら面もご覧ください</w:t>
      </w:r>
      <w:r w:rsidR="000D29C6"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</w:p>
    <w:p w:rsidR="000D29C6" w:rsidRDefault="000D29C6" w:rsidP="000D29C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Pr="002734FE" w:rsidRDefault="00A76269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D076F">
        <w:rPr>
          <w:rFonts w:ascii="HG丸ｺﾞｼｯｸM-PRO" w:eastAsia="HG丸ｺﾞｼｯｸM-PRO" w:hAnsi="HG丸ｺﾞｼｯｸM-PRO" w:hint="eastAsia"/>
          <w:noProof/>
          <w:sz w:val="24"/>
          <w:szCs w:val="24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0E7A" wp14:editId="332E54EF">
                <wp:simplePos x="0" y="0"/>
                <wp:positionH relativeFrom="column">
                  <wp:posOffset>-118110</wp:posOffset>
                </wp:positionH>
                <wp:positionV relativeFrom="paragraph">
                  <wp:posOffset>-88265</wp:posOffset>
                </wp:positionV>
                <wp:extent cx="5572125" cy="1295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9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3F52" id="正方形/長方形 4" o:spid="_x0000_s1026" style="position:absolute;left:0;text-align:left;margin-left:-9.3pt;margin-top:-6.95pt;width:438.7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" filled="f" strokecolor="windowText" strokeweight="2pt"/>
            </w:pict>
          </mc:Fallback>
        </mc:AlternateContent>
      </w:r>
      <w:r w:rsidR="00396C91"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≪水</w:t>
      </w:r>
      <w:r w:rsidR="00557BD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にごり</w:t>
      </w:r>
      <w:r w:rsidR="00396C91"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のときにご注意いただくこと・・・≫</w:t>
      </w:r>
    </w:p>
    <w:p w:rsidR="002952D2" w:rsidRPr="002734FE" w:rsidRDefault="00557BD2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2952D2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水にごりに備えて、必要な場合は水の</w:t>
      </w:r>
      <w:r w:rsidR="00A76269">
        <w:rPr>
          <w:rFonts w:ascii="HG丸ｺﾞｼｯｸM-PRO" w:eastAsia="HG丸ｺﾞｼｯｸM-PRO" w:hAnsi="HG丸ｺﾞｼｯｸM-PRO" w:hint="eastAsia"/>
          <w:sz w:val="24"/>
          <w:szCs w:val="24"/>
        </w:rPr>
        <w:t>汲み置き</w:t>
      </w:r>
      <w:r w:rsidR="002952D2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:rsidR="00D8258E" w:rsidRPr="002734FE" w:rsidRDefault="002952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○水が出ても、</w:t>
      </w:r>
      <w:r w:rsidRPr="00B57962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557BD2" w:rsidRPr="00B57962">
        <w:rPr>
          <w:rFonts w:ascii="HG丸ｺﾞｼｯｸM-PRO" w:eastAsia="HG丸ｺﾞｼｯｸM-PRO" w:hAnsi="HG丸ｺﾞｼｯｸM-PRO" w:hint="eastAsia"/>
          <w:sz w:val="24"/>
          <w:szCs w:val="24"/>
        </w:rPr>
        <w:t>にごり</w:t>
      </w:r>
      <w:r w:rsidRPr="00B57962">
        <w:rPr>
          <w:rFonts w:ascii="HG丸ｺﾞｼｯｸM-PRO" w:eastAsia="HG丸ｺﾞｼｯｸM-PRO" w:hAnsi="HG丸ｺﾞｼｯｸM-PRO" w:hint="eastAsia"/>
          <w:sz w:val="24"/>
          <w:szCs w:val="24"/>
        </w:rPr>
        <w:t>時間中はご使用を控えて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2952D2" w:rsidRPr="00FF2409" w:rsidRDefault="00557BD2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※水にごり</w:t>
      </w:r>
      <w:r w:rsidR="002952D2"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時間中に水を使用すると、詰りや故障の原因になります。</w:t>
      </w:r>
    </w:p>
    <w:p w:rsidR="002952D2" w:rsidRPr="00FF2409" w:rsidRDefault="002952D2" w:rsidP="00FF240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（特に</w:t>
      </w:r>
      <w:r w:rsidR="002734FE"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トイレ・給湯器・</w:t>
      </w:r>
      <w:r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浄水器は使用しないでください）</w:t>
      </w:r>
    </w:p>
    <w:p w:rsidR="00396C91" w:rsidRDefault="00396C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A762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3C076" wp14:editId="32AB4350">
                <wp:simplePos x="0" y="0"/>
                <wp:positionH relativeFrom="column">
                  <wp:posOffset>-118110</wp:posOffset>
                </wp:positionH>
                <wp:positionV relativeFrom="paragraph">
                  <wp:posOffset>159385</wp:posOffset>
                </wp:positionV>
                <wp:extent cx="5572125" cy="809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BCF07" id="正方形/長方形 5" o:spid="_x0000_s1026" style="position:absolute;left:0;text-align:left;margin-left:-9.3pt;margin-top:12.55pt;width:438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" filled="f" strokecolor="windowText" strokeweight="2pt"/>
            </w:pict>
          </mc:Fallback>
        </mc:AlternateContent>
      </w:r>
    </w:p>
    <w:p w:rsidR="00111733" w:rsidRPr="00DD076F" w:rsidRDefault="00111733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≪受水槽（貯水タンク）をご使用のお客さまにお願い≫</w:t>
      </w:r>
    </w:p>
    <w:p w:rsidR="00111733" w:rsidRPr="002734FE" w:rsidRDefault="00557BD2" w:rsidP="00396C9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111733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にごり水を受水槽にいれないため、お手数ですが受水槽手前のバルブ（流入弁）を閉じ、断水工事後に再び開けてご使用ください。</w:t>
      </w:r>
    </w:p>
    <w:p w:rsidR="00396C91" w:rsidRDefault="00396C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A762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2DEDB" wp14:editId="2F6C6F4C">
                <wp:simplePos x="0" y="0"/>
                <wp:positionH relativeFrom="column">
                  <wp:posOffset>-118110</wp:posOffset>
                </wp:positionH>
                <wp:positionV relativeFrom="paragraph">
                  <wp:posOffset>154940</wp:posOffset>
                </wp:positionV>
                <wp:extent cx="5572125" cy="1304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DF505" id="正方形/長方形 6" o:spid="_x0000_s1026" style="position:absolute;left:0;text-align:left;margin-left:-9.3pt;margin-top:12.2pt;width:438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" filled="f" strokecolor="windowText" strokeweight="2pt"/>
            </w:pict>
          </mc:Fallback>
        </mc:AlternateContent>
      </w:r>
    </w:p>
    <w:p w:rsidR="004B71BF" w:rsidRPr="00DD076F" w:rsidRDefault="004B71BF" w:rsidP="004B71BF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≪貯湯型給湯器（エコキュート等）をご使用のお客さまにお願い≫</w:t>
      </w:r>
    </w:p>
    <w:p w:rsidR="00FF2409" w:rsidRPr="002734FE" w:rsidRDefault="00111733" w:rsidP="00FF240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○機器の不具合や故障を避けるため、お手数ですが</w:t>
      </w:r>
      <w:r w:rsidR="00557BD2">
        <w:rPr>
          <w:rFonts w:ascii="HG丸ｺﾞｼｯｸM-PRO" w:eastAsia="HG丸ｺﾞｼｯｸM-PRO" w:hAnsi="HG丸ｺﾞｼｯｸM-PRO" w:hint="eastAsia"/>
          <w:sz w:val="24"/>
          <w:szCs w:val="24"/>
        </w:rPr>
        <w:t>水にごり時間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前に機器の取り扱い説明書をお読みいただくか、</w:t>
      </w:r>
      <w:r w:rsidR="004D423B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ご不明な点があれば、</w:t>
      </w:r>
      <w:r w:rsidR="002B71F6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上越市ガス水道局まで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お問い合わせください。</w:t>
      </w:r>
    </w:p>
    <w:p w:rsidR="00111733" w:rsidRPr="002734FE" w:rsidRDefault="00111733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※お湯を使用すると、にごり水が給湯器に入る場合があります。</w:t>
      </w:r>
    </w:p>
    <w:p w:rsidR="00111733" w:rsidRDefault="002A5847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08F2E49A" wp14:editId="69388C6F">
            <wp:simplePos x="0" y="0"/>
            <wp:positionH relativeFrom="column">
              <wp:posOffset>1977390</wp:posOffset>
            </wp:positionH>
            <wp:positionV relativeFrom="paragraph">
              <wp:posOffset>88265</wp:posOffset>
            </wp:positionV>
            <wp:extent cx="1638300" cy="10934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ペ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2A58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Pr="002734FE" w:rsidRDefault="00FF240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C7B1E" wp14:editId="102C1C0C">
                <wp:simplePos x="0" y="0"/>
                <wp:positionH relativeFrom="column">
                  <wp:posOffset>-118110</wp:posOffset>
                </wp:positionH>
                <wp:positionV relativeFrom="paragraph">
                  <wp:posOffset>123190</wp:posOffset>
                </wp:positionV>
                <wp:extent cx="5572125" cy="27622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762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BF76B" id="正方形/長方形 7" o:spid="_x0000_s1026" style="position:absolute;left:0;text-align:left;margin-left:-9.3pt;margin-top:9.7pt;width:438.75pt;height:2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" filled="f" strokecolor="windowText" strokeweight="2pt"/>
            </w:pict>
          </mc:Fallback>
        </mc:AlternateContent>
      </w:r>
    </w:p>
    <w:p w:rsidR="00111733" w:rsidRPr="006F30A7" w:rsidRDefault="00396C91" w:rsidP="00111733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</w:t>
      </w:r>
      <w:r w:rsidR="00557BD2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水にごり時間</w:t>
      </w:r>
      <w:r w:rsidR="00B57962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終了</w:t>
      </w:r>
      <w:r w:rsidR="00557BD2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後、</w:t>
      </w:r>
      <w:r w:rsidR="002734FE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水の使用を開始するときは・・・</w:t>
      </w: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≫</w:t>
      </w:r>
    </w:p>
    <w:p w:rsidR="002734FE" w:rsidRPr="006F30A7" w:rsidRDefault="002734FE" w:rsidP="002734FE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○トイレ・給湯器・浄水器以外の蛇口で「水のにごり」がないか確認してから使用してください。</w:t>
      </w:r>
    </w:p>
    <w:p w:rsidR="002734FE" w:rsidRPr="006F30A7" w:rsidRDefault="002734FE" w:rsidP="002734FE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</w:t>
      </w:r>
      <w:r w:rsidR="002A5847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水にごり時間終了後、</w:t>
      </w: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はじめて水をお使いになるとき、空気やにごり水が出ることがありますが、少し水を出していただくことにより、きれいな水になります。</w:t>
      </w:r>
    </w:p>
    <w:p w:rsidR="00FF2409" w:rsidRPr="006F30A7" w:rsidRDefault="002734FE" w:rsidP="00FF2409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○水が白くにごっているときは、コップなどに汲み置きし、しばらくすると透明に澄んできます。これは、水に空気が混じったもので、ご使用に問題はありません。</w:t>
      </w:r>
    </w:p>
    <w:p w:rsidR="00A6506C" w:rsidRPr="00FF2409" w:rsidRDefault="00557BD2" w:rsidP="00FF2409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※水にごり時間</w:t>
      </w:r>
      <w:r w:rsidR="00B57962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終了</w:t>
      </w:r>
      <w:r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後も</w:t>
      </w:r>
      <w:r w:rsidR="00A6506C" w:rsidRPr="006F30A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「水</w:t>
      </w:r>
      <w:r w:rsidR="00A6506C" w:rsidRPr="00FF240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のにごりが解消されない」「水が出ない」ときは、お手数ですが≪お問い合わせ先≫までご連絡ください。</w:t>
      </w:r>
    </w:p>
    <w:sectPr w:rsidR="00A6506C" w:rsidRPr="00FF2409" w:rsidSect="002B71F6">
      <w:footerReference w:type="default" r:id="rId8"/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EA" w:rsidRDefault="000F27EA" w:rsidP="00D942E8">
      <w:r>
        <w:separator/>
      </w:r>
    </w:p>
  </w:endnote>
  <w:endnote w:type="continuationSeparator" w:id="0">
    <w:p w:rsidR="000F27EA" w:rsidRDefault="000F27EA" w:rsidP="00D9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A7" w:rsidRDefault="006F30A7" w:rsidP="006F30A7">
    <w:pPr>
      <w:pStyle w:val="a7"/>
      <w:jc w:val="center"/>
    </w:pPr>
    <w:r>
      <w:rPr>
        <w:rFonts w:hint="eastAsia"/>
      </w:rPr>
      <w:t>付録２－７</w:t>
    </w:r>
  </w:p>
  <w:p w:rsidR="006F30A7" w:rsidRDefault="006F30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EA" w:rsidRDefault="000F27EA" w:rsidP="00D942E8">
      <w:r>
        <w:separator/>
      </w:r>
    </w:p>
  </w:footnote>
  <w:footnote w:type="continuationSeparator" w:id="0">
    <w:p w:rsidR="000F27EA" w:rsidRDefault="000F27EA" w:rsidP="00D9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E"/>
    <w:rsid w:val="000D29C6"/>
    <w:rsid w:val="000F27EA"/>
    <w:rsid w:val="00111733"/>
    <w:rsid w:val="00123BA7"/>
    <w:rsid w:val="001310DA"/>
    <w:rsid w:val="00162C84"/>
    <w:rsid w:val="002734FE"/>
    <w:rsid w:val="002952D2"/>
    <w:rsid w:val="002A5847"/>
    <w:rsid w:val="002B71F6"/>
    <w:rsid w:val="003932D7"/>
    <w:rsid w:val="00396C91"/>
    <w:rsid w:val="00433FC7"/>
    <w:rsid w:val="004B71BF"/>
    <w:rsid w:val="004D423B"/>
    <w:rsid w:val="00557BD2"/>
    <w:rsid w:val="006F30A7"/>
    <w:rsid w:val="007F4020"/>
    <w:rsid w:val="008D633C"/>
    <w:rsid w:val="00977AE6"/>
    <w:rsid w:val="00A6506C"/>
    <w:rsid w:val="00A76269"/>
    <w:rsid w:val="00B57962"/>
    <w:rsid w:val="00C317A3"/>
    <w:rsid w:val="00C9080E"/>
    <w:rsid w:val="00D8258E"/>
    <w:rsid w:val="00D942E8"/>
    <w:rsid w:val="00DA2EB6"/>
    <w:rsid w:val="00DD076F"/>
    <w:rsid w:val="00E92505"/>
    <w:rsid w:val="00F2178D"/>
    <w:rsid w:val="00F74A58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C66FBE2-FDB3-4A55-AA82-BF47B21F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2E8"/>
  </w:style>
  <w:style w:type="paragraph" w:styleId="a7">
    <w:name w:val="footer"/>
    <w:basedOn w:val="a"/>
    <w:link w:val="a8"/>
    <w:uiPriority w:val="99"/>
    <w:unhideWhenUsed/>
    <w:rsid w:val="00D94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内田　洋平</cp:lastModifiedBy>
  <cp:revision>14</cp:revision>
  <cp:lastPrinted>2022-01-26T05:40:00Z</cp:lastPrinted>
  <dcterms:created xsi:type="dcterms:W3CDTF">2017-02-01T01:30:00Z</dcterms:created>
  <dcterms:modified xsi:type="dcterms:W3CDTF">2022-01-26T05:41:00Z</dcterms:modified>
</cp:coreProperties>
</file>