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A447" w14:textId="1682832E" w:rsidR="00CE0333" w:rsidRPr="00A10BE6" w:rsidRDefault="00CE0333" w:rsidP="00CE0333">
      <w:pPr>
        <w:rPr>
          <w:rFonts w:ascii="ＭＳ Ｐ明朝" w:eastAsia="ＭＳ Ｐ明朝" w:hAnsi="ＭＳ Ｐ明朝"/>
        </w:rPr>
      </w:pPr>
    </w:p>
    <w:p w14:paraId="5519FA5E" w14:textId="0CE757F6" w:rsidR="00123C43" w:rsidRDefault="00123C43" w:rsidP="00123C43">
      <w:pPr>
        <w:ind w:left="19"/>
        <w:jc w:val="center"/>
      </w:pPr>
      <w:r>
        <w:rPr>
          <w:rFonts w:ascii="ＭＳ Ｐ明朝" w:eastAsia="ＭＳ Ｐ明朝" w:hAnsi="ＭＳ Ｐ明朝" w:cs="ＭＳ Ｐ明朝"/>
        </w:rPr>
        <w:t>排水設備工事検査結果報告</w:t>
      </w:r>
    </w:p>
    <w:p w14:paraId="60A6CB47" w14:textId="1E0ED4D2" w:rsidR="00123C43" w:rsidRDefault="00926B50" w:rsidP="00123C43">
      <w:pPr>
        <w:tabs>
          <w:tab w:val="center" w:pos="7394"/>
          <w:tab w:val="center" w:pos="8474"/>
          <w:tab w:val="right" w:pos="9650"/>
        </w:tabs>
        <w:spacing w:line="265" w:lineRule="auto"/>
        <w:ind w:right="-15" w:firstLineChars="3600" w:firstLine="6569"/>
        <w:jc w:val="right"/>
      </w:pPr>
      <w:r>
        <w:rPr>
          <w:rFonts w:ascii="ＭＳ Ｐ明朝" w:eastAsia="ＭＳ Ｐ明朝" w:hAnsi="ＭＳ Ｐ明朝" w:cs="ＭＳ Ｐ明朝" w:hint="eastAsia"/>
          <w:sz w:val="19"/>
        </w:rPr>
        <w:t xml:space="preserve">令和　</w:t>
      </w:r>
      <w:r w:rsidR="00B55B27">
        <w:rPr>
          <w:rFonts w:ascii="ＭＳ Ｐ明朝" w:eastAsia="ＭＳ Ｐ明朝" w:hAnsi="ＭＳ Ｐ明朝" w:cs="ＭＳ Ｐ明朝" w:hint="eastAsia"/>
          <w:sz w:val="19"/>
        </w:rPr>
        <w:t xml:space="preserve">　</w:t>
      </w:r>
      <w:r>
        <w:rPr>
          <w:rFonts w:ascii="ＭＳ Ｐ明朝" w:eastAsia="ＭＳ Ｐ明朝" w:hAnsi="ＭＳ Ｐ明朝" w:cs="ＭＳ Ｐ明朝" w:hint="eastAsia"/>
          <w:sz w:val="19"/>
        </w:rPr>
        <w:t xml:space="preserve">　</w:t>
      </w:r>
      <w:r w:rsidR="00123C43">
        <w:rPr>
          <w:rFonts w:ascii="ＭＳ Ｐ明朝" w:eastAsia="ＭＳ Ｐ明朝" w:hAnsi="ＭＳ Ｐ明朝" w:cs="ＭＳ Ｐ明朝"/>
          <w:sz w:val="19"/>
        </w:rPr>
        <w:t>年</w:t>
      </w:r>
      <w:r w:rsidR="00123C43">
        <w:rPr>
          <w:rFonts w:ascii="ＭＳ Ｐ明朝" w:eastAsia="ＭＳ Ｐ明朝" w:hAnsi="ＭＳ Ｐ明朝" w:cs="ＭＳ Ｐ明朝" w:hint="eastAsia"/>
          <w:sz w:val="19"/>
        </w:rPr>
        <w:t xml:space="preserve">　　　</w:t>
      </w:r>
      <w:r w:rsidR="00123C43">
        <w:rPr>
          <w:rFonts w:ascii="ＭＳ Ｐ明朝" w:eastAsia="ＭＳ Ｐ明朝" w:hAnsi="ＭＳ Ｐ明朝" w:cs="ＭＳ Ｐ明朝"/>
          <w:sz w:val="19"/>
        </w:rPr>
        <w:t>月</w:t>
      </w:r>
      <w:r w:rsidR="00123C43">
        <w:rPr>
          <w:rFonts w:ascii="ＭＳ Ｐ明朝" w:eastAsia="ＭＳ Ｐ明朝" w:hAnsi="ＭＳ Ｐ明朝" w:cs="ＭＳ Ｐ明朝" w:hint="eastAsia"/>
          <w:sz w:val="19"/>
        </w:rPr>
        <w:t xml:space="preserve">　　　</w:t>
      </w:r>
      <w:r w:rsidR="00123C43">
        <w:rPr>
          <w:rFonts w:ascii="ＭＳ Ｐ明朝" w:eastAsia="ＭＳ Ｐ明朝" w:hAnsi="ＭＳ Ｐ明朝" w:cs="ＭＳ Ｐ明朝"/>
          <w:sz w:val="19"/>
        </w:rPr>
        <w:t>日</w:t>
      </w:r>
    </w:p>
    <w:p w14:paraId="5636BF38" w14:textId="77777777" w:rsidR="00123C43" w:rsidRPr="00CE0333" w:rsidRDefault="00123C43" w:rsidP="00844AA1">
      <w:pPr>
        <w:rPr>
          <w:rFonts w:ascii="ＭＳ Ｐ明朝" w:eastAsia="ＭＳ Ｐ明朝" w:hAnsi="ＭＳ Ｐ明朝"/>
        </w:rPr>
      </w:pPr>
      <w:r w:rsidRPr="00CE0333">
        <w:rPr>
          <w:rFonts w:ascii="ＭＳ Ｐ明朝" w:eastAsia="ＭＳ Ｐ明朝" w:hAnsi="ＭＳ Ｐ明朝" w:hint="eastAsia"/>
        </w:rPr>
        <w:t>   </w:t>
      </w:r>
      <w:r>
        <w:rPr>
          <w:rFonts w:ascii="ＭＳ Ｐ明朝" w:eastAsia="ＭＳ Ｐ明朝" w:hAnsi="ＭＳ Ｐ明朝" w:hint="eastAsia"/>
        </w:rPr>
        <w:t>（宛先）上越市ガス水道事業管理者</w:t>
      </w:r>
      <w:r w:rsidRPr="00CE0333">
        <w:rPr>
          <w:rFonts w:ascii="ＭＳ Ｐ明朝" w:eastAsia="ＭＳ Ｐ明朝" w:hAnsi="ＭＳ Ｐ明朝"/>
        </w:rPr>
        <w:t> </w:t>
      </w:r>
    </w:p>
    <w:p w14:paraId="597A86C2" w14:textId="7F76B54B" w:rsidR="00123C43" w:rsidRDefault="00123C43" w:rsidP="00123C43">
      <w:pPr>
        <w:tabs>
          <w:tab w:val="center" w:pos="4911"/>
          <w:tab w:val="right" w:pos="9650"/>
        </w:tabs>
        <w:spacing w:after="813" w:line="265" w:lineRule="auto"/>
        <w:ind w:right="-15"/>
      </w:pPr>
      <w:r>
        <w:tab/>
      </w:r>
      <w:r w:rsidR="000F486C">
        <w:rPr>
          <w:rFonts w:hint="eastAsia"/>
        </w:rPr>
        <w:t xml:space="preserve">　　　　　</w:t>
      </w:r>
      <w:r>
        <w:rPr>
          <w:rFonts w:ascii="ＭＳ Ｐ明朝" w:eastAsia="ＭＳ Ｐ明朝" w:hAnsi="ＭＳ Ｐ明朝" w:cs="ＭＳ Ｐ明朝"/>
          <w:sz w:val="19"/>
        </w:rPr>
        <w:t>下水道排水設備工事責任技術者</w:t>
      </w:r>
      <w:r>
        <w:rPr>
          <w:rFonts w:ascii="ＭＳ Ｐ明朝" w:eastAsia="ＭＳ Ｐ明朝" w:hAnsi="ＭＳ Ｐ明朝" w:cs="ＭＳ Ｐ明朝" w:hint="eastAsia"/>
          <w:sz w:val="19"/>
        </w:rPr>
        <w:t xml:space="preserve">　　</w:t>
      </w:r>
      <w:r w:rsidR="004D12FB" w:rsidRPr="004D12FB">
        <w:rPr>
          <w:rFonts w:ascii="ＭＳ Ｐ明朝" w:eastAsia="ＭＳ Ｐ明朝" w:hAnsi="ＭＳ Ｐ明朝" w:cs="ＭＳ Ｐ明朝" w:hint="eastAsia"/>
          <w:sz w:val="19"/>
          <w:u w:val="single"/>
        </w:rPr>
        <w:t xml:space="preserve">　</w:t>
      </w:r>
      <w:r w:rsidR="004D12FB">
        <w:rPr>
          <w:rFonts w:ascii="ＭＳ Ｐ明朝" w:eastAsia="ＭＳ Ｐ明朝" w:hAnsi="ＭＳ Ｐ明朝" w:cs="ＭＳ Ｐ明朝" w:hint="eastAsia"/>
          <w:sz w:val="19"/>
          <w:u w:val="single"/>
        </w:rPr>
        <w:t xml:space="preserve">　　　　　　　　　　　　　　　　　　</w:t>
      </w:r>
    </w:p>
    <w:p w14:paraId="4C90AAF3" w14:textId="440FE58E" w:rsidR="00123C43" w:rsidRDefault="00123C43" w:rsidP="00870CAA">
      <w:r w:rsidRPr="00844AA1">
        <w:rPr>
          <w:rFonts w:ascii="ＭＳ Ｐ明朝" w:eastAsia="ＭＳ Ｐ明朝" w:hAnsi="ＭＳ Ｐ明朝" w:cs="ＭＳ Ｐ明朝"/>
          <w:sz w:val="19"/>
        </w:rPr>
        <w:t>下記の検査項目について、現地検査の結果</w:t>
      </w:r>
      <w:r w:rsidR="00844AA1" w:rsidRPr="00844AA1">
        <w:rPr>
          <w:rFonts w:ascii="ＭＳ Ｐ明朝" w:eastAsia="ＭＳ Ｐ明朝" w:hAnsi="ＭＳ Ｐ明朝" w:cs="ＭＳ Ｐ明朝" w:hint="eastAsia"/>
          <w:sz w:val="19"/>
        </w:rPr>
        <w:t>、</w:t>
      </w:r>
      <w:r w:rsidRPr="00844AA1">
        <w:rPr>
          <w:rFonts w:ascii="ＭＳ Ｐ明朝" w:eastAsia="ＭＳ Ｐ明朝" w:hAnsi="ＭＳ Ｐ明朝" w:cs="ＭＳ Ｐ明朝"/>
          <w:sz w:val="19"/>
        </w:rPr>
        <w:t>当該排水設備工事が、適切に履行していることを確認しま</w:t>
      </w:r>
      <w:r w:rsidR="00844AA1">
        <w:rPr>
          <w:rFonts w:ascii="ＭＳ Ｐ明朝" w:eastAsia="ＭＳ Ｐ明朝" w:hAnsi="ＭＳ Ｐ明朝" w:cs="ＭＳ Ｐ明朝" w:hint="eastAsia"/>
          <w:sz w:val="19"/>
        </w:rPr>
        <w:t>した</w:t>
      </w:r>
      <w:r>
        <w:rPr>
          <w:rFonts w:ascii="ＭＳ Ｐ明朝" w:eastAsia="ＭＳ Ｐ明朝" w:hAnsi="ＭＳ Ｐ明朝" w:cs="ＭＳ Ｐ明朝" w:hint="eastAsia"/>
          <w:sz w:val="19"/>
        </w:rPr>
        <w:t>。</w:t>
      </w:r>
    </w:p>
    <w:tbl>
      <w:tblPr>
        <w:tblStyle w:val="TableGrid"/>
        <w:tblW w:w="9332" w:type="dxa"/>
        <w:tblInd w:w="-32" w:type="dxa"/>
        <w:tblCellMar>
          <w:top w:w="35" w:type="dxa"/>
          <w:left w:w="25" w:type="dxa"/>
          <w:right w:w="11" w:type="dxa"/>
        </w:tblCellMar>
        <w:tblLook w:val="04A0" w:firstRow="1" w:lastRow="0" w:firstColumn="1" w:lastColumn="0" w:noHBand="0" w:noVBand="1"/>
      </w:tblPr>
      <w:tblGrid>
        <w:gridCol w:w="891"/>
        <w:gridCol w:w="1134"/>
        <w:gridCol w:w="1568"/>
        <w:gridCol w:w="1054"/>
        <w:gridCol w:w="2263"/>
        <w:gridCol w:w="647"/>
        <w:gridCol w:w="830"/>
        <w:gridCol w:w="945"/>
      </w:tblGrid>
      <w:tr w:rsidR="00123C43" w14:paraId="0DCA5734" w14:textId="77777777" w:rsidTr="00123C43">
        <w:trPr>
          <w:trHeight w:val="250"/>
        </w:trPr>
        <w:tc>
          <w:tcPr>
            <w:tcW w:w="9332" w:type="dxa"/>
            <w:gridSpan w:val="8"/>
            <w:tcBorders>
              <w:top w:val="single" w:sz="7" w:space="0" w:color="000000"/>
              <w:left w:val="single" w:sz="7" w:space="0" w:color="000000"/>
              <w:bottom w:val="single" w:sz="7" w:space="0" w:color="000000"/>
              <w:right w:val="single" w:sz="7" w:space="0" w:color="000000"/>
            </w:tcBorders>
          </w:tcPr>
          <w:p w14:paraId="64FB0A63" w14:textId="77777777" w:rsidR="00123C43" w:rsidRDefault="00123C43" w:rsidP="00D32E9C">
            <w:pPr>
              <w:ind w:left="5"/>
            </w:pPr>
            <w:r>
              <w:rPr>
                <w:rFonts w:ascii="ＭＳ Ｐ明朝" w:eastAsia="ＭＳ Ｐ明朝" w:hAnsi="ＭＳ Ｐ明朝" w:cs="ＭＳ Ｐ明朝"/>
                <w:sz w:val="16"/>
              </w:rPr>
              <w:t>工事申込者</w:t>
            </w:r>
          </w:p>
        </w:tc>
      </w:tr>
      <w:tr w:rsidR="00123C43" w14:paraId="1A93A5BF" w14:textId="77777777" w:rsidTr="00123C43">
        <w:trPr>
          <w:trHeight w:val="250"/>
        </w:trPr>
        <w:tc>
          <w:tcPr>
            <w:tcW w:w="9332" w:type="dxa"/>
            <w:gridSpan w:val="8"/>
            <w:tcBorders>
              <w:top w:val="single" w:sz="7" w:space="0" w:color="000000"/>
              <w:left w:val="single" w:sz="7" w:space="0" w:color="000000"/>
              <w:bottom w:val="single" w:sz="7" w:space="0" w:color="000000"/>
              <w:right w:val="single" w:sz="7" w:space="0" w:color="000000"/>
            </w:tcBorders>
          </w:tcPr>
          <w:p w14:paraId="26801433" w14:textId="77777777" w:rsidR="00123C43" w:rsidRDefault="00123C43" w:rsidP="00D32E9C">
            <w:pPr>
              <w:ind w:left="5"/>
            </w:pPr>
            <w:r>
              <w:rPr>
                <w:rFonts w:ascii="ＭＳ Ｐ明朝" w:eastAsia="ＭＳ Ｐ明朝" w:hAnsi="ＭＳ Ｐ明朝" w:cs="ＭＳ Ｐ明朝"/>
                <w:sz w:val="16"/>
              </w:rPr>
              <w:t>工事場所</w:t>
            </w:r>
          </w:p>
        </w:tc>
      </w:tr>
      <w:tr w:rsidR="00123C43" w14:paraId="6C3017D7" w14:textId="77777777" w:rsidTr="00123C43">
        <w:trPr>
          <w:trHeight w:val="250"/>
        </w:trPr>
        <w:tc>
          <w:tcPr>
            <w:tcW w:w="891" w:type="dxa"/>
            <w:tcBorders>
              <w:top w:val="single" w:sz="7" w:space="0" w:color="000000"/>
              <w:left w:val="single" w:sz="7" w:space="0" w:color="000000"/>
              <w:bottom w:val="double" w:sz="7" w:space="0" w:color="000000"/>
              <w:right w:val="single" w:sz="7" w:space="0" w:color="000000"/>
            </w:tcBorders>
          </w:tcPr>
          <w:p w14:paraId="2D4A5339" w14:textId="77777777" w:rsidR="00123C43" w:rsidRDefault="00123C43" w:rsidP="00D32E9C">
            <w:pPr>
              <w:ind w:left="211"/>
            </w:pPr>
            <w:r>
              <w:rPr>
                <w:rFonts w:ascii="ＭＳ Ｐ明朝" w:eastAsia="ＭＳ Ｐ明朝" w:hAnsi="ＭＳ Ｐ明朝" w:cs="ＭＳ Ｐ明朝"/>
                <w:sz w:val="16"/>
              </w:rPr>
              <w:t>排水設備</w:t>
            </w:r>
          </w:p>
        </w:tc>
        <w:tc>
          <w:tcPr>
            <w:tcW w:w="2702" w:type="dxa"/>
            <w:gridSpan w:val="2"/>
            <w:tcBorders>
              <w:top w:val="single" w:sz="7" w:space="0" w:color="000000"/>
              <w:left w:val="single" w:sz="7" w:space="0" w:color="000000"/>
              <w:bottom w:val="double" w:sz="7" w:space="0" w:color="000000"/>
              <w:right w:val="single" w:sz="7" w:space="0" w:color="000000"/>
            </w:tcBorders>
          </w:tcPr>
          <w:p w14:paraId="17678C73" w14:textId="77777777" w:rsidR="00123C43" w:rsidRDefault="00123C43" w:rsidP="00D32E9C">
            <w:pPr>
              <w:ind w:left="3"/>
              <w:jc w:val="center"/>
            </w:pPr>
            <w:r>
              <w:rPr>
                <w:rFonts w:ascii="ＭＳ Ｐ明朝" w:eastAsia="ＭＳ Ｐ明朝" w:hAnsi="ＭＳ Ｐ明朝" w:cs="ＭＳ Ｐ明朝"/>
                <w:sz w:val="16"/>
              </w:rPr>
              <w:t>新設　　・　　改築　　・　　増設</w:t>
            </w:r>
          </w:p>
        </w:tc>
        <w:tc>
          <w:tcPr>
            <w:tcW w:w="1054" w:type="dxa"/>
            <w:tcBorders>
              <w:top w:val="single" w:sz="7" w:space="0" w:color="000000"/>
              <w:left w:val="single" w:sz="7" w:space="0" w:color="000000"/>
              <w:bottom w:val="double" w:sz="7" w:space="0" w:color="000000"/>
              <w:right w:val="single" w:sz="7" w:space="0" w:color="000000"/>
            </w:tcBorders>
          </w:tcPr>
          <w:p w14:paraId="7A83C9FA" w14:textId="77777777" w:rsidR="00123C43" w:rsidRDefault="00123C43" w:rsidP="00D32E9C">
            <w:pPr>
              <w:ind w:left="55"/>
              <w:jc w:val="both"/>
            </w:pPr>
            <w:r>
              <w:rPr>
                <w:rFonts w:ascii="ＭＳ Ｐ明朝" w:eastAsia="ＭＳ Ｐ明朝" w:hAnsi="ＭＳ Ｐ明朝" w:cs="ＭＳ Ｐ明朝"/>
                <w:sz w:val="16"/>
              </w:rPr>
              <w:t>水洗便所改造</w:t>
            </w:r>
          </w:p>
        </w:tc>
        <w:tc>
          <w:tcPr>
            <w:tcW w:w="4685" w:type="dxa"/>
            <w:gridSpan w:val="4"/>
            <w:tcBorders>
              <w:top w:val="single" w:sz="7" w:space="0" w:color="000000"/>
              <w:left w:val="single" w:sz="7" w:space="0" w:color="000000"/>
              <w:bottom w:val="double" w:sz="7" w:space="0" w:color="000000"/>
              <w:right w:val="single" w:sz="7" w:space="0" w:color="000000"/>
            </w:tcBorders>
          </w:tcPr>
          <w:p w14:paraId="2CE8707C" w14:textId="77777777" w:rsidR="00123C43" w:rsidRDefault="00123C43" w:rsidP="00D32E9C">
            <w:pPr>
              <w:ind w:right="2"/>
              <w:jc w:val="center"/>
            </w:pPr>
            <w:r>
              <w:rPr>
                <w:rFonts w:ascii="ＭＳ Ｐ明朝" w:eastAsia="ＭＳ Ｐ明朝" w:hAnsi="ＭＳ Ｐ明朝" w:cs="ＭＳ Ｐ明朝"/>
                <w:sz w:val="16"/>
              </w:rPr>
              <w:t>汲取り便所改造　　・　　浄化槽等撤去（単独　・　合併）　　・　　新設</w:t>
            </w:r>
          </w:p>
        </w:tc>
      </w:tr>
      <w:tr w:rsidR="00123C43" w14:paraId="13F1CDD8" w14:textId="77777777" w:rsidTr="00870CAA">
        <w:trPr>
          <w:trHeight w:hRule="exact" w:val="397"/>
        </w:trPr>
        <w:tc>
          <w:tcPr>
            <w:tcW w:w="2025" w:type="dxa"/>
            <w:gridSpan w:val="2"/>
            <w:tcBorders>
              <w:top w:val="double" w:sz="7" w:space="0" w:color="000000"/>
              <w:left w:val="single" w:sz="7" w:space="0" w:color="000000"/>
              <w:bottom w:val="single" w:sz="7" w:space="0" w:color="000000"/>
              <w:right w:val="single" w:sz="7" w:space="0" w:color="000000"/>
            </w:tcBorders>
          </w:tcPr>
          <w:p w14:paraId="0C0F884C" w14:textId="77777777" w:rsidR="00123C43" w:rsidRDefault="00123C43" w:rsidP="00D32E9C">
            <w:pPr>
              <w:ind w:left="3"/>
              <w:jc w:val="center"/>
            </w:pPr>
            <w:r>
              <w:rPr>
                <w:rFonts w:ascii="ＭＳ Ｐ明朝" w:eastAsia="ＭＳ Ｐ明朝" w:hAnsi="ＭＳ Ｐ明朝" w:cs="ＭＳ Ｐ明朝"/>
                <w:sz w:val="16"/>
              </w:rPr>
              <w:t>検査種別及び項目</w:t>
            </w:r>
          </w:p>
        </w:tc>
        <w:tc>
          <w:tcPr>
            <w:tcW w:w="4885" w:type="dxa"/>
            <w:gridSpan w:val="3"/>
            <w:tcBorders>
              <w:top w:val="double" w:sz="7" w:space="0" w:color="000000"/>
              <w:left w:val="single" w:sz="7" w:space="0" w:color="000000"/>
              <w:bottom w:val="single" w:sz="7" w:space="0" w:color="000000"/>
              <w:right w:val="single" w:sz="7" w:space="0" w:color="000000"/>
            </w:tcBorders>
          </w:tcPr>
          <w:p w14:paraId="4AEC8262" w14:textId="77777777" w:rsidR="00123C43" w:rsidRDefault="00123C43" w:rsidP="00D32E9C">
            <w:pPr>
              <w:ind w:left="1"/>
              <w:jc w:val="center"/>
            </w:pPr>
            <w:r>
              <w:rPr>
                <w:rFonts w:ascii="ＭＳ Ｐ明朝" w:eastAsia="ＭＳ Ｐ明朝" w:hAnsi="ＭＳ Ｐ明朝" w:cs="ＭＳ Ｐ明朝"/>
                <w:sz w:val="16"/>
              </w:rPr>
              <w:t>検査の内容</w:t>
            </w:r>
          </w:p>
        </w:tc>
        <w:tc>
          <w:tcPr>
            <w:tcW w:w="647" w:type="dxa"/>
            <w:tcBorders>
              <w:top w:val="double" w:sz="7" w:space="0" w:color="000000"/>
              <w:left w:val="single" w:sz="7" w:space="0" w:color="000000"/>
              <w:bottom w:val="single" w:sz="7" w:space="0" w:color="000000"/>
              <w:right w:val="single" w:sz="7" w:space="0" w:color="000000"/>
            </w:tcBorders>
          </w:tcPr>
          <w:p w14:paraId="6E52BAF9"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double" w:sz="7" w:space="0" w:color="000000"/>
              <w:left w:val="single" w:sz="7" w:space="0" w:color="000000"/>
              <w:bottom w:val="single" w:sz="7" w:space="0" w:color="000000"/>
              <w:right w:val="single" w:sz="7" w:space="0" w:color="000000"/>
            </w:tcBorders>
          </w:tcPr>
          <w:p w14:paraId="76DBC655" w14:textId="77777777" w:rsidR="00123C43" w:rsidRDefault="00123C43" w:rsidP="00D32E9C">
            <w:pPr>
              <w:ind w:left="1"/>
              <w:jc w:val="center"/>
            </w:pPr>
            <w:r>
              <w:rPr>
                <w:rFonts w:ascii="ＭＳ Ｐ明朝" w:eastAsia="ＭＳ Ｐ明朝" w:hAnsi="ＭＳ Ｐ明朝" w:cs="ＭＳ Ｐ明朝"/>
                <w:sz w:val="16"/>
              </w:rPr>
              <w:t>確認日</w:t>
            </w:r>
          </w:p>
        </w:tc>
        <w:tc>
          <w:tcPr>
            <w:tcW w:w="945" w:type="dxa"/>
            <w:tcBorders>
              <w:top w:val="double" w:sz="7" w:space="0" w:color="000000"/>
              <w:left w:val="single" w:sz="7" w:space="0" w:color="000000"/>
              <w:bottom w:val="single" w:sz="7" w:space="0" w:color="000000"/>
              <w:right w:val="single" w:sz="7" w:space="0" w:color="000000"/>
            </w:tcBorders>
          </w:tcPr>
          <w:p w14:paraId="6854B006" w14:textId="77777777" w:rsidR="00123C43" w:rsidRDefault="00123C43" w:rsidP="00D32E9C">
            <w:pPr>
              <w:ind w:left="3"/>
              <w:jc w:val="center"/>
            </w:pPr>
            <w:r>
              <w:rPr>
                <w:rFonts w:ascii="ＭＳ Ｐ明朝" w:eastAsia="ＭＳ Ｐ明朝" w:hAnsi="ＭＳ Ｐ明朝" w:cs="ＭＳ Ｐ明朝"/>
                <w:sz w:val="16"/>
              </w:rPr>
              <w:t>備考</w:t>
            </w:r>
          </w:p>
        </w:tc>
      </w:tr>
      <w:tr w:rsidR="00123C43" w14:paraId="464FE627" w14:textId="77777777" w:rsidTr="000F486C">
        <w:trPr>
          <w:trHeight w:hRule="exact" w:val="340"/>
        </w:trPr>
        <w:tc>
          <w:tcPr>
            <w:tcW w:w="2025" w:type="dxa"/>
            <w:gridSpan w:val="2"/>
            <w:vMerge w:val="restart"/>
            <w:tcBorders>
              <w:top w:val="single" w:sz="7" w:space="0" w:color="000000"/>
              <w:left w:val="single" w:sz="7" w:space="0" w:color="000000"/>
              <w:bottom w:val="single" w:sz="7" w:space="0" w:color="000000"/>
              <w:right w:val="single" w:sz="7" w:space="0" w:color="000000"/>
            </w:tcBorders>
            <w:vAlign w:val="center"/>
          </w:tcPr>
          <w:p w14:paraId="3E728E04" w14:textId="77777777" w:rsidR="00123C43" w:rsidRDefault="00123C43" w:rsidP="00D32E9C">
            <w:pPr>
              <w:ind w:left="1"/>
              <w:jc w:val="center"/>
            </w:pPr>
            <w:r>
              <w:rPr>
                <w:rFonts w:ascii="ＭＳ Ｐ明朝" w:eastAsia="ＭＳ Ｐ明朝" w:hAnsi="ＭＳ Ｐ明朝" w:cs="ＭＳ Ｐ明朝"/>
                <w:sz w:val="16"/>
              </w:rPr>
              <w:t>公共マス</w:t>
            </w:r>
          </w:p>
        </w:tc>
        <w:tc>
          <w:tcPr>
            <w:tcW w:w="4885" w:type="dxa"/>
            <w:gridSpan w:val="3"/>
            <w:tcBorders>
              <w:top w:val="single" w:sz="7" w:space="0" w:color="000000"/>
              <w:left w:val="single" w:sz="7" w:space="0" w:color="000000"/>
              <w:bottom w:val="single" w:sz="7" w:space="0" w:color="000000"/>
              <w:right w:val="single" w:sz="7" w:space="0" w:color="000000"/>
            </w:tcBorders>
          </w:tcPr>
          <w:p w14:paraId="4BBF1248" w14:textId="77777777" w:rsidR="00123C43" w:rsidRDefault="00123C43" w:rsidP="00D32E9C">
            <w:pPr>
              <w:ind w:left="5"/>
            </w:pPr>
            <w:r>
              <w:rPr>
                <w:rFonts w:ascii="ＭＳ Ｐ明朝" w:eastAsia="ＭＳ Ｐ明朝" w:hAnsi="ＭＳ Ｐ明朝" w:cs="ＭＳ Ｐ明朝"/>
                <w:sz w:val="16"/>
              </w:rPr>
              <w:t>マス内に滞留水がないこと。</w:t>
            </w:r>
          </w:p>
        </w:tc>
        <w:tc>
          <w:tcPr>
            <w:tcW w:w="647" w:type="dxa"/>
            <w:tcBorders>
              <w:top w:val="single" w:sz="7" w:space="0" w:color="000000"/>
              <w:left w:val="single" w:sz="7" w:space="0" w:color="000000"/>
              <w:bottom w:val="single" w:sz="7" w:space="0" w:color="000000"/>
              <w:right w:val="single" w:sz="7" w:space="0" w:color="000000"/>
            </w:tcBorders>
          </w:tcPr>
          <w:p w14:paraId="7C2D4465"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6FA5DAA3" w14:textId="4C5C57B2"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48C19A79" w14:textId="77777777" w:rsidR="00123C43" w:rsidRDefault="00123C43" w:rsidP="00D32E9C"/>
        </w:tc>
      </w:tr>
      <w:tr w:rsidR="00123C43" w14:paraId="3C358CA9" w14:textId="77777777" w:rsidTr="000F486C">
        <w:trPr>
          <w:trHeight w:hRule="exact" w:val="340"/>
        </w:trPr>
        <w:tc>
          <w:tcPr>
            <w:tcW w:w="2025" w:type="dxa"/>
            <w:gridSpan w:val="2"/>
            <w:vMerge/>
            <w:tcBorders>
              <w:top w:val="nil"/>
              <w:left w:val="single" w:sz="7" w:space="0" w:color="000000"/>
              <w:bottom w:val="nil"/>
              <w:right w:val="single" w:sz="7" w:space="0" w:color="000000"/>
            </w:tcBorders>
          </w:tcPr>
          <w:p w14:paraId="023D49FA"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044BAD34" w14:textId="77777777" w:rsidR="00123C43" w:rsidRDefault="00123C43" w:rsidP="00D32E9C">
            <w:pPr>
              <w:ind w:left="5"/>
            </w:pPr>
            <w:r>
              <w:rPr>
                <w:rFonts w:ascii="ＭＳ Ｐ明朝" w:eastAsia="ＭＳ Ｐ明朝" w:hAnsi="ＭＳ Ｐ明朝" w:cs="ＭＳ Ｐ明朝"/>
                <w:sz w:val="16"/>
              </w:rPr>
              <w:t>汚水管との接続がきちんとなされていること。</w:t>
            </w:r>
          </w:p>
        </w:tc>
        <w:tc>
          <w:tcPr>
            <w:tcW w:w="647" w:type="dxa"/>
            <w:tcBorders>
              <w:top w:val="single" w:sz="7" w:space="0" w:color="000000"/>
              <w:left w:val="single" w:sz="7" w:space="0" w:color="000000"/>
              <w:bottom w:val="single" w:sz="7" w:space="0" w:color="000000"/>
              <w:right w:val="single" w:sz="7" w:space="0" w:color="000000"/>
            </w:tcBorders>
          </w:tcPr>
          <w:p w14:paraId="66404BE7"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BACCD9A" w14:textId="5F7D0AA5"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3F585EB1" w14:textId="77777777" w:rsidR="00123C43" w:rsidRDefault="00123C43" w:rsidP="00D32E9C"/>
        </w:tc>
      </w:tr>
      <w:tr w:rsidR="00123C43" w14:paraId="3ECBAF33" w14:textId="77777777" w:rsidTr="000F486C">
        <w:trPr>
          <w:trHeight w:hRule="exact" w:val="340"/>
        </w:trPr>
        <w:tc>
          <w:tcPr>
            <w:tcW w:w="2025" w:type="dxa"/>
            <w:gridSpan w:val="2"/>
            <w:vMerge/>
            <w:tcBorders>
              <w:top w:val="nil"/>
              <w:left w:val="single" w:sz="7" w:space="0" w:color="000000"/>
              <w:bottom w:val="single" w:sz="7" w:space="0" w:color="000000"/>
              <w:right w:val="single" w:sz="7" w:space="0" w:color="000000"/>
            </w:tcBorders>
          </w:tcPr>
          <w:p w14:paraId="6D61F97F" w14:textId="77777777" w:rsidR="00123C43" w:rsidRDefault="00123C43" w:rsidP="00D32E9C">
            <w:bookmarkStart w:id="0" w:name="_Hlk223516777"/>
          </w:p>
        </w:tc>
        <w:tc>
          <w:tcPr>
            <w:tcW w:w="4885" w:type="dxa"/>
            <w:gridSpan w:val="3"/>
            <w:tcBorders>
              <w:top w:val="single" w:sz="7" w:space="0" w:color="000000"/>
              <w:left w:val="single" w:sz="7" w:space="0" w:color="000000"/>
              <w:bottom w:val="single" w:sz="7" w:space="0" w:color="000000"/>
              <w:right w:val="single" w:sz="7" w:space="0" w:color="000000"/>
            </w:tcBorders>
          </w:tcPr>
          <w:p w14:paraId="62AD6FA0" w14:textId="77777777" w:rsidR="00123C43" w:rsidRDefault="00123C43" w:rsidP="00D32E9C">
            <w:pPr>
              <w:ind w:left="5"/>
            </w:pPr>
            <w:r>
              <w:rPr>
                <w:rFonts w:ascii="ＭＳ Ｐ明朝" w:eastAsia="ＭＳ Ｐ明朝" w:hAnsi="ＭＳ Ｐ明朝" w:cs="ＭＳ Ｐ明朝"/>
                <w:sz w:val="16"/>
              </w:rPr>
              <w:t>コンクリートマスの場合は、インバートがきちんと施工されていること。</w:t>
            </w:r>
          </w:p>
        </w:tc>
        <w:tc>
          <w:tcPr>
            <w:tcW w:w="647" w:type="dxa"/>
            <w:tcBorders>
              <w:top w:val="single" w:sz="7" w:space="0" w:color="000000"/>
              <w:left w:val="single" w:sz="7" w:space="0" w:color="000000"/>
              <w:bottom w:val="single" w:sz="7" w:space="0" w:color="000000"/>
              <w:right w:val="single" w:sz="7" w:space="0" w:color="000000"/>
            </w:tcBorders>
          </w:tcPr>
          <w:p w14:paraId="32A03BF2"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8287F31" w14:textId="50596FF8"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54A45131" w14:textId="77777777" w:rsidR="00123C43" w:rsidRDefault="00123C43" w:rsidP="00D32E9C"/>
        </w:tc>
      </w:tr>
      <w:bookmarkEnd w:id="0"/>
      <w:tr w:rsidR="00870CAA" w14:paraId="392114DE" w14:textId="77777777" w:rsidTr="000F486C">
        <w:trPr>
          <w:trHeight w:hRule="exact" w:val="340"/>
        </w:trPr>
        <w:tc>
          <w:tcPr>
            <w:tcW w:w="891" w:type="dxa"/>
            <w:vMerge w:val="restart"/>
            <w:tcBorders>
              <w:top w:val="single" w:sz="7" w:space="0" w:color="000000"/>
              <w:left w:val="single" w:sz="7" w:space="0" w:color="000000"/>
              <w:bottom w:val="single" w:sz="7" w:space="0" w:color="000000"/>
              <w:right w:val="single" w:sz="7" w:space="0" w:color="000000"/>
            </w:tcBorders>
            <w:vAlign w:val="center"/>
          </w:tcPr>
          <w:p w14:paraId="270D0EAC" w14:textId="77777777" w:rsidR="00870CAA" w:rsidRDefault="00870CAA" w:rsidP="00123C43">
            <w:pPr>
              <w:jc w:val="center"/>
            </w:pPr>
            <w:r>
              <w:rPr>
                <w:rFonts w:ascii="ＭＳ Ｐ明朝" w:eastAsia="ＭＳ Ｐ明朝" w:hAnsi="ＭＳ Ｐ明朝" w:cs="ＭＳ Ｐ明朝"/>
                <w:sz w:val="16"/>
              </w:rPr>
              <w:t>屋外配管</w:t>
            </w:r>
          </w:p>
        </w:tc>
        <w:tc>
          <w:tcPr>
            <w:tcW w:w="1134" w:type="dxa"/>
            <w:tcBorders>
              <w:top w:val="single" w:sz="7" w:space="0" w:color="000000"/>
              <w:left w:val="single" w:sz="7" w:space="0" w:color="000000"/>
              <w:bottom w:val="single" w:sz="7" w:space="0" w:color="000000"/>
              <w:right w:val="single" w:sz="7" w:space="0" w:color="000000"/>
            </w:tcBorders>
            <w:vAlign w:val="center"/>
          </w:tcPr>
          <w:p w14:paraId="3AF8997A" w14:textId="77777777" w:rsidR="00870CAA" w:rsidRDefault="00870CAA" w:rsidP="00123C43">
            <w:pPr>
              <w:jc w:val="center"/>
            </w:pPr>
            <w:r>
              <w:rPr>
                <w:rFonts w:ascii="ＭＳ Ｐ明朝" w:eastAsia="ＭＳ Ｐ明朝" w:hAnsi="ＭＳ Ｐ明朝" w:cs="ＭＳ Ｐ明朝"/>
                <w:sz w:val="16"/>
              </w:rPr>
              <w:t>汚水マス</w:t>
            </w:r>
          </w:p>
        </w:tc>
        <w:tc>
          <w:tcPr>
            <w:tcW w:w="4885" w:type="dxa"/>
            <w:gridSpan w:val="3"/>
            <w:tcBorders>
              <w:top w:val="single" w:sz="7" w:space="0" w:color="000000"/>
              <w:left w:val="single" w:sz="7" w:space="0" w:color="000000"/>
              <w:bottom w:val="single" w:sz="7" w:space="0" w:color="000000"/>
              <w:right w:val="single" w:sz="7" w:space="0" w:color="000000"/>
            </w:tcBorders>
          </w:tcPr>
          <w:p w14:paraId="001E0529" w14:textId="13108182" w:rsidR="00870CAA" w:rsidRDefault="00870CAA" w:rsidP="00D32E9C">
            <w:pPr>
              <w:ind w:left="2"/>
            </w:pPr>
            <w:r>
              <w:rPr>
                <w:rFonts w:ascii="ＭＳ Ｐ明朝" w:eastAsia="ＭＳ Ｐ明朝" w:hAnsi="ＭＳ Ｐ明朝" w:cs="ＭＳ Ｐ明朝" w:hint="eastAsia"/>
                <w:sz w:val="14"/>
              </w:rPr>
              <w:t>給水装置</w:t>
            </w:r>
            <w:r w:rsidR="00B55B27">
              <w:rPr>
                <w:rFonts w:ascii="ＭＳ Ｐ明朝" w:eastAsia="ＭＳ Ｐ明朝" w:hAnsi="ＭＳ Ｐ明朝" w:cs="ＭＳ Ｐ明朝" w:hint="eastAsia"/>
                <w:sz w:val="14"/>
              </w:rPr>
              <w:t>に</w:t>
            </w:r>
            <w:r>
              <w:rPr>
                <w:rFonts w:ascii="ＭＳ Ｐ明朝" w:eastAsia="ＭＳ Ｐ明朝" w:hAnsi="ＭＳ Ｐ明朝" w:cs="ＭＳ Ｐ明朝"/>
                <w:sz w:val="14"/>
              </w:rPr>
              <w:t>きちんと接続されており、マス内には滞留水がないこと。</w:t>
            </w:r>
          </w:p>
        </w:tc>
        <w:tc>
          <w:tcPr>
            <w:tcW w:w="647" w:type="dxa"/>
            <w:tcBorders>
              <w:top w:val="single" w:sz="7" w:space="0" w:color="000000"/>
              <w:left w:val="single" w:sz="7" w:space="0" w:color="000000"/>
              <w:bottom w:val="single" w:sz="7" w:space="0" w:color="000000"/>
              <w:right w:val="single" w:sz="7" w:space="0" w:color="000000"/>
            </w:tcBorders>
          </w:tcPr>
          <w:p w14:paraId="6F3FD033" w14:textId="6C4E3732" w:rsidR="00870CAA" w:rsidRDefault="00870CAA" w:rsidP="00D32E9C">
            <w:pPr>
              <w:jc w:val="center"/>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7E231961" w14:textId="48777C38" w:rsidR="00870CAA" w:rsidRDefault="00B55B27" w:rsidP="00B55B27">
            <w:r>
              <w:rPr>
                <w:rFonts w:ascii="ＭＳ Ｐ明朝" w:eastAsia="ＭＳ Ｐ明朝" w:hAnsi="ＭＳ Ｐ明朝" w:cs="ＭＳ Ｐ明朝"/>
                <w:sz w:val="14"/>
              </w:rPr>
              <w:t xml:space="preserve">　　　</w:t>
            </w:r>
            <w:r w:rsidR="00870CAA">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1AB8A866" w14:textId="18402107" w:rsidR="00870CAA" w:rsidRDefault="00870CAA" w:rsidP="00B55B27"/>
        </w:tc>
      </w:tr>
      <w:tr w:rsidR="00123C43" w14:paraId="61F95FEF" w14:textId="77777777" w:rsidTr="000F486C">
        <w:trPr>
          <w:trHeight w:hRule="exact" w:val="340"/>
        </w:trPr>
        <w:tc>
          <w:tcPr>
            <w:tcW w:w="891" w:type="dxa"/>
            <w:vMerge/>
            <w:tcBorders>
              <w:top w:val="nil"/>
              <w:left w:val="single" w:sz="7" w:space="0" w:color="000000"/>
              <w:bottom w:val="nil"/>
              <w:right w:val="single" w:sz="7" w:space="0" w:color="000000"/>
            </w:tcBorders>
          </w:tcPr>
          <w:p w14:paraId="30C531B0"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180FF300" w14:textId="77777777" w:rsidR="00123C43" w:rsidRDefault="00123C43" w:rsidP="00D32E9C">
            <w:pPr>
              <w:jc w:val="both"/>
            </w:pPr>
            <w:r>
              <w:rPr>
                <w:rFonts w:ascii="ＭＳ Ｐ明朝" w:eastAsia="ＭＳ Ｐ明朝" w:hAnsi="ＭＳ Ｐ明朝" w:cs="ＭＳ Ｐ明朝"/>
                <w:sz w:val="16"/>
              </w:rPr>
              <w:t>点検マスの設置</w:t>
            </w:r>
          </w:p>
        </w:tc>
        <w:tc>
          <w:tcPr>
            <w:tcW w:w="4885" w:type="dxa"/>
            <w:gridSpan w:val="3"/>
            <w:tcBorders>
              <w:top w:val="single" w:sz="7" w:space="0" w:color="000000"/>
              <w:left w:val="single" w:sz="7" w:space="0" w:color="000000"/>
              <w:bottom w:val="single" w:sz="7" w:space="0" w:color="000000"/>
              <w:right w:val="single" w:sz="7" w:space="0" w:color="000000"/>
            </w:tcBorders>
          </w:tcPr>
          <w:p w14:paraId="36E9F41C" w14:textId="77777777" w:rsidR="00123C43" w:rsidRDefault="00123C43" w:rsidP="00D32E9C">
            <w:pPr>
              <w:ind w:left="5"/>
            </w:pPr>
            <w:r>
              <w:rPr>
                <w:rFonts w:ascii="ＭＳ Ｐ明朝" w:eastAsia="ＭＳ Ｐ明朝" w:hAnsi="ＭＳ Ｐ明朝" w:cs="ＭＳ Ｐ明朝"/>
                <w:sz w:val="16"/>
              </w:rPr>
              <w:t>管径の120倍を超える場合は、ストレートマスが設置してあること。</w:t>
            </w:r>
          </w:p>
        </w:tc>
        <w:tc>
          <w:tcPr>
            <w:tcW w:w="647" w:type="dxa"/>
            <w:tcBorders>
              <w:top w:val="single" w:sz="7" w:space="0" w:color="000000"/>
              <w:left w:val="single" w:sz="7" w:space="0" w:color="000000"/>
              <w:bottom w:val="single" w:sz="7" w:space="0" w:color="000000"/>
              <w:right w:val="single" w:sz="7" w:space="0" w:color="000000"/>
            </w:tcBorders>
          </w:tcPr>
          <w:p w14:paraId="484696F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571B1FF5" w14:textId="28742107"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46A5CEBF" w14:textId="77777777" w:rsidR="00123C43" w:rsidRDefault="00123C43" w:rsidP="00D32E9C"/>
        </w:tc>
      </w:tr>
      <w:tr w:rsidR="00123C43" w14:paraId="1C7E3505" w14:textId="77777777" w:rsidTr="000F486C">
        <w:trPr>
          <w:trHeight w:hRule="exact" w:val="340"/>
        </w:trPr>
        <w:tc>
          <w:tcPr>
            <w:tcW w:w="891" w:type="dxa"/>
            <w:vMerge/>
            <w:tcBorders>
              <w:top w:val="nil"/>
              <w:left w:val="single" w:sz="7" w:space="0" w:color="000000"/>
              <w:bottom w:val="nil"/>
              <w:right w:val="single" w:sz="7" w:space="0" w:color="000000"/>
            </w:tcBorders>
          </w:tcPr>
          <w:p w14:paraId="36E238E7"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1FADD108" w14:textId="77777777" w:rsidR="00123C43" w:rsidRDefault="00123C43" w:rsidP="00D32E9C">
            <w:pPr>
              <w:ind w:left="137"/>
            </w:pPr>
            <w:r>
              <w:rPr>
                <w:rFonts w:ascii="ＭＳ Ｐ明朝" w:eastAsia="ＭＳ Ｐ明朝" w:hAnsi="ＭＳ Ｐ明朝" w:cs="ＭＳ Ｐ明朝"/>
                <w:sz w:val="16"/>
              </w:rPr>
              <w:t>勾配の状況</w:t>
            </w:r>
          </w:p>
        </w:tc>
        <w:tc>
          <w:tcPr>
            <w:tcW w:w="4885" w:type="dxa"/>
            <w:gridSpan w:val="3"/>
            <w:tcBorders>
              <w:top w:val="single" w:sz="7" w:space="0" w:color="000000"/>
              <w:left w:val="single" w:sz="7" w:space="0" w:color="000000"/>
              <w:bottom w:val="single" w:sz="7" w:space="0" w:color="000000"/>
              <w:right w:val="single" w:sz="7" w:space="0" w:color="000000"/>
            </w:tcBorders>
          </w:tcPr>
          <w:p w14:paraId="6A38F4F3" w14:textId="77777777" w:rsidR="00123C43" w:rsidRDefault="00123C43" w:rsidP="00D32E9C">
            <w:pPr>
              <w:ind w:left="5"/>
            </w:pPr>
            <w:r>
              <w:rPr>
                <w:rFonts w:ascii="ＭＳ Ｐ明朝" w:eastAsia="ＭＳ Ｐ明朝" w:hAnsi="ＭＳ Ｐ明朝" w:cs="ＭＳ Ｐ明朝"/>
                <w:sz w:val="16"/>
              </w:rPr>
              <w:t>起点側から水を流し公共マスまで滞留水がないこと。</w:t>
            </w:r>
          </w:p>
        </w:tc>
        <w:tc>
          <w:tcPr>
            <w:tcW w:w="647" w:type="dxa"/>
            <w:tcBorders>
              <w:top w:val="single" w:sz="7" w:space="0" w:color="000000"/>
              <w:left w:val="single" w:sz="7" w:space="0" w:color="000000"/>
              <w:bottom w:val="single" w:sz="7" w:space="0" w:color="000000"/>
              <w:right w:val="single" w:sz="7" w:space="0" w:color="000000"/>
            </w:tcBorders>
          </w:tcPr>
          <w:p w14:paraId="2619EE56"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BD92DD6" w14:textId="1D4A1E9D"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65C0475A" w14:textId="77777777" w:rsidR="00123C43" w:rsidRDefault="00123C43" w:rsidP="00D32E9C"/>
        </w:tc>
      </w:tr>
      <w:tr w:rsidR="00123C43" w14:paraId="0E0DD4BB" w14:textId="77777777" w:rsidTr="000F486C">
        <w:trPr>
          <w:trHeight w:hRule="exact" w:val="340"/>
        </w:trPr>
        <w:tc>
          <w:tcPr>
            <w:tcW w:w="891" w:type="dxa"/>
            <w:vMerge/>
            <w:tcBorders>
              <w:top w:val="nil"/>
              <w:left w:val="single" w:sz="7" w:space="0" w:color="000000"/>
              <w:bottom w:val="nil"/>
              <w:right w:val="single" w:sz="7" w:space="0" w:color="000000"/>
            </w:tcBorders>
          </w:tcPr>
          <w:p w14:paraId="30C4B4D1" w14:textId="77777777" w:rsidR="00123C43" w:rsidRDefault="00123C43" w:rsidP="00D32E9C"/>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14:paraId="05599204" w14:textId="77777777" w:rsidR="00123C43" w:rsidRDefault="00123C43" w:rsidP="00D32E9C">
            <w:pPr>
              <w:ind w:left="212"/>
            </w:pPr>
            <w:r>
              <w:rPr>
                <w:rFonts w:ascii="ＭＳ Ｐ明朝" w:eastAsia="ＭＳ Ｐ明朝" w:hAnsi="ＭＳ Ｐ明朝" w:cs="ＭＳ Ｐ明朝"/>
                <w:sz w:val="16"/>
              </w:rPr>
              <w:t>露出配管</w:t>
            </w:r>
          </w:p>
        </w:tc>
        <w:tc>
          <w:tcPr>
            <w:tcW w:w="4885" w:type="dxa"/>
            <w:gridSpan w:val="3"/>
            <w:tcBorders>
              <w:top w:val="single" w:sz="7" w:space="0" w:color="000000"/>
              <w:left w:val="single" w:sz="7" w:space="0" w:color="000000"/>
              <w:bottom w:val="single" w:sz="7" w:space="0" w:color="000000"/>
              <w:right w:val="single" w:sz="7" w:space="0" w:color="000000"/>
            </w:tcBorders>
          </w:tcPr>
          <w:p w14:paraId="58435FFE" w14:textId="2DD8A4DE" w:rsidR="00123C43" w:rsidRDefault="00123C43" w:rsidP="00D32E9C">
            <w:pPr>
              <w:ind w:left="5"/>
            </w:pPr>
            <w:r>
              <w:rPr>
                <w:rFonts w:ascii="ＭＳ Ｐ明朝" w:eastAsia="ＭＳ Ｐ明朝" w:hAnsi="ＭＳ Ｐ明朝" w:cs="ＭＳ Ｐ明朝"/>
                <w:sz w:val="16"/>
              </w:rPr>
              <w:t>設置については最少箇所とし、防護策</w:t>
            </w:r>
            <w:r w:rsidR="001F3819">
              <w:rPr>
                <w:rFonts w:ascii="ＭＳ Ｐ明朝" w:eastAsia="ＭＳ Ｐ明朝" w:hAnsi="ＭＳ Ｐ明朝" w:cs="ＭＳ Ｐ明朝" w:hint="eastAsia"/>
                <w:sz w:val="16"/>
              </w:rPr>
              <w:t>（VP管使用等）</w:t>
            </w:r>
            <w:r>
              <w:rPr>
                <w:rFonts w:ascii="ＭＳ Ｐ明朝" w:eastAsia="ＭＳ Ｐ明朝" w:hAnsi="ＭＳ Ｐ明朝" w:cs="ＭＳ Ｐ明朝"/>
                <w:sz w:val="16"/>
              </w:rPr>
              <w:t>がなされていること。</w:t>
            </w:r>
          </w:p>
        </w:tc>
        <w:tc>
          <w:tcPr>
            <w:tcW w:w="647" w:type="dxa"/>
            <w:tcBorders>
              <w:top w:val="single" w:sz="7" w:space="0" w:color="000000"/>
              <w:left w:val="single" w:sz="7" w:space="0" w:color="000000"/>
              <w:bottom w:val="single" w:sz="7" w:space="0" w:color="000000"/>
              <w:right w:val="single" w:sz="7" w:space="0" w:color="000000"/>
            </w:tcBorders>
          </w:tcPr>
          <w:p w14:paraId="2BC68A7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7ABB9082" w14:textId="72AFE293"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08A3C6C9" w14:textId="77777777" w:rsidR="00123C43" w:rsidRDefault="00123C43" w:rsidP="00D32E9C"/>
        </w:tc>
      </w:tr>
      <w:tr w:rsidR="00123C43" w14:paraId="755F945B" w14:textId="77777777" w:rsidTr="000F486C">
        <w:trPr>
          <w:trHeight w:hRule="exact" w:val="340"/>
        </w:trPr>
        <w:tc>
          <w:tcPr>
            <w:tcW w:w="891" w:type="dxa"/>
            <w:vMerge/>
            <w:tcBorders>
              <w:top w:val="nil"/>
              <w:left w:val="single" w:sz="7" w:space="0" w:color="000000"/>
              <w:bottom w:val="nil"/>
              <w:right w:val="single" w:sz="7" w:space="0" w:color="000000"/>
            </w:tcBorders>
          </w:tcPr>
          <w:p w14:paraId="43A6B6E4" w14:textId="77777777" w:rsidR="00123C43" w:rsidRDefault="00123C43" w:rsidP="00D32E9C"/>
        </w:tc>
        <w:tc>
          <w:tcPr>
            <w:tcW w:w="1134" w:type="dxa"/>
            <w:vMerge/>
            <w:tcBorders>
              <w:top w:val="nil"/>
              <w:left w:val="single" w:sz="7" w:space="0" w:color="000000"/>
              <w:bottom w:val="single" w:sz="7" w:space="0" w:color="000000"/>
              <w:right w:val="single" w:sz="7" w:space="0" w:color="000000"/>
            </w:tcBorders>
          </w:tcPr>
          <w:p w14:paraId="6DC32211"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71FECCD3" w14:textId="77777777" w:rsidR="00123C43" w:rsidRDefault="00123C43" w:rsidP="00D32E9C">
            <w:pPr>
              <w:ind w:left="5"/>
            </w:pPr>
            <w:r>
              <w:rPr>
                <w:rFonts w:ascii="ＭＳ Ｐ明朝" w:eastAsia="ＭＳ Ｐ明朝" w:hAnsi="ＭＳ Ｐ明朝" w:cs="ＭＳ Ｐ明朝"/>
                <w:sz w:val="16"/>
              </w:rPr>
              <w:t>取り付け金具による漏水はないこと。</w:t>
            </w:r>
          </w:p>
        </w:tc>
        <w:tc>
          <w:tcPr>
            <w:tcW w:w="647" w:type="dxa"/>
            <w:tcBorders>
              <w:top w:val="single" w:sz="7" w:space="0" w:color="000000"/>
              <w:left w:val="single" w:sz="7" w:space="0" w:color="000000"/>
              <w:bottom w:val="single" w:sz="7" w:space="0" w:color="000000"/>
              <w:right w:val="single" w:sz="7" w:space="0" w:color="000000"/>
            </w:tcBorders>
          </w:tcPr>
          <w:p w14:paraId="5704B529"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6AA6BF22" w14:textId="2E9AA078"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19FF6202" w14:textId="77777777" w:rsidR="00123C43" w:rsidRDefault="00123C43" w:rsidP="00D32E9C"/>
        </w:tc>
      </w:tr>
      <w:tr w:rsidR="00123C43" w14:paraId="1138070B" w14:textId="77777777" w:rsidTr="000F486C">
        <w:trPr>
          <w:trHeight w:hRule="exact" w:val="340"/>
        </w:trPr>
        <w:tc>
          <w:tcPr>
            <w:tcW w:w="891" w:type="dxa"/>
            <w:vMerge/>
            <w:tcBorders>
              <w:top w:val="nil"/>
              <w:left w:val="single" w:sz="7" w:space="0" w:color="000000"/>
              <w:bottom w:val="nil"/>
              <w:right w:val="single" w:sz="7" w:space="0" w:color="000000"/>
            </w:tcBorders>
          </w:tcPr>
          <w:p w14:paraId="6ECB58A6"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0A14C03C" w14:textId="77777777" w:rsidR="00123C43" w:rsidRDefault="00123C43" w:rsidP="00D32E9C">
            <w:pPr>
              <w:ind w:left="5"/>
              <w:jc w:val="both"/>
            </w:pPr>
            <w:r>
              <w:rPr>
                <w:rFonts w:ascii="ＭＳ Ｐ明朝" w:eastAsia="ＭＳ Ｐ明朝" w:hAnsi="ＭＳ Ｐ明朝" w:cs="ＭＳ Ｐ明朝"/>
                <w:sz w:val="16"/>
              </w:rPr>
              <w:t>既設の溜めマス</w:t>
            </w:r>
          </w:p>
        </w:tc>
        <w:tc>
          <w:tcPr>
            <w:tcW w:w="4885" w:type="dxa"/>
            <w:gridSpan w:val="3"/>
            <w:tcBorders>
              <w:top w:val="single" w:sz="7" w:space="0" w:color="000000"/>
              <w:left w:val="single" w:sz="7" w:space="0" w:color="000000"/>
              <w:bottom w:val="single" w:sz="7" w:space="0" w:color="000000"/>
              <w:right w:val="single" w:sz="7" w:space="0" w:color="000000"/>
            </w:tcBorders>
          </w:tcPr>
          <w:p w14:paraId="591F6EE0" w14:textId="77777777" w:rsidR="00123C43" w:rsidRDefault="00123C43" w:rsidP="00D32E9C">
            <w:pPr>
              <w:ind w:left="5"/>
            </w:pPr>
            <w:r>
              <w:rPr>
                <w:rFonts w:ascii="ＭＳ Ｐ明朝" w:eastAsia="ＭＳ Ｐ明朝" w:hAnsi="ＭＳ Ｐ明朝" w:cs="ＭＳ Ｐ明朝"/>
                <w:sz w:val="16"/>
              </w:rPr>
              <w:t>コンクリートマスの場合は、塩ビマスへ改善されていること。</w:t>
            </w:r>
          </w:p>
        </w:tc>
        <w:tc>
          <w:tcPr>
            <w:tcW w:w="647" w:type="dxa"/>
            <w:tcBorders>
              <w:top w:val="single" w:sz="7" w:space="0" w:color="000000"/>
              <w:left w:val="single" w:sz="7" w:space="0" w:color="000000"/>
              <w:bottom w:val="single" w:sz="7" w:space="0" w:color="000000"/>
              <w:right w:val="single" w:sz="7" w:space="0" w:color="000000"/>
            </w:tcBorders>
          </w:tcPr>
          <w:p w14:paraId="25ED603E"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1E91EE56" w14:textId="2399CCFF"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5F711B7A" w14:textId="77777777" w:rsidR="00123C43" w:rsidRDefault="00123C43" w:rsidP="00D32E9C"/>
        </w:tc>
      </w:tr>
      <w:tr w:rsidR="00123C43" w14:paraId="4A53DA51" w14:textId="77777777" w:rsidTr="000F486C">
        <w:trPr>
          <w:trHeight w:hRule="exact" w:val="340"/>
        </w:trPr>
        <w:tc>
          <w:tcPr>
            <w:tcW w:w="891" w:type="dxa"/>
            <w:vMerge/>
            <w:tcBorders>
              <w:top w:val="nil"/>
              <w:left w:val="single" w:sz="7" w:space="0" w:color="000000"/>
              <w:bottom w:val="nil"/>
              <w:right w:val="single" w:sz="7" w:space="0" w:color="000000"/>
            </w:tcBorders>
          </w:tcPr>
          <w:p w14:paraId="2D72DDCE"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2AB3F324" w14:textId="77777777" w:rsidR="00123C43" w:rsidRDefault="00123C43" w:rsidP="00D32E9C">
            <w:pPr>
              <w:ind w:left="3"/>
              <w:jc w:val="center"/>
            </w:pPr>
            <w:r>
              <w:rPr>
                <w:rFonts w:ascii="ＭＳ Ｐ明朝" w:eastAsia="ＭＳ Ｐ明朝" w:hAnsi="ＭＳ Ｐ明朝" w:cs="ＭＳ Ｐ明朝"/>
                <w:sz w:val="16"/>
              </w:rPr>
              <w:t>土被り</w:t>
            </w:r>
          </w:p>
        </w:tc>
        <w:tc>
          <w:tcPr>
            <w:tcW w:w="4885" w:type="dxa"/>
            <w:gridSpan w:val="3"/>
            <w:tcBorders>
              <w:top w:val="single" w:sz="7" w:space="0" w:color="000000"/>
              <w:left w:val="single" w:sz="7" w:space="0" w:color="000000"/>
              <w:bottom w:val="single" w:sz="7" w:space="0" w:color="000000"/>
              <w:right w:val="single" w:sz="7" w:space="0" w:color="000000"/>
            </w:tcBorders>
          </w:tcPr>
          <w:p w14:paraId="5483749C" w14:textId="77777777" w:rsidR="00123C43" w:rsidRDefault="00123C43" w:rsidP="00D32E9C">
            <w:pPr>
              <w:ind w:left="5"/>
            </w:pPr>
            <w:r>
              <w:rPr>
                <w:rFonts w:ascii="ＭＳ Ｐ明朝" w:eastAsia="ＭＳ Ｐ明朝" w:hAnsi="ＭＳ Ｐ明朝" w:cs="ＭＳ Ｐ明朝"/>
                <w:sz w:val="16"/>
              </w:rPr>
              <w:t>最低20ｃｍ確保されているか、きちんと防護措置がなされていること。</w:t>
            </w:r>
          </w:p>
        </w:tc>
        <w:tc>
          <w:tcPr>
            <w:tcW w:w="647" w:type="dxa"/>
            <w:tcBorders>
              <w:top w:val="single" w:sz="7" w:space="0" w:color="000000"/>
              <w:left w:val="single" w:sz="7" w:space="0" w:color="000000"/>
              <w:bottom w:val="single" w:sz="7" w:space="0" w:color="000000"/>
              <w:right w:val="single" w:sz="7" w:space="0" w:color="000000"/>
            </w:tcBorders>
          </w:tcPr>
          <w:p w14:paraId="521D57EB"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AC2A4A4" w14:textId="418EF6D7"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2833125A" w14:textId="77777777" w:rsidR="00123C43" w:rsidRDefault="00123C43" w:rsidP="00D32E9C"/>
        </w:tc>
      </w:tr>
      <w:tr w:rsidR="00123C43" w14:paraId="3486CF07" w14:textId="77777777" w:rsidTr="000F486C">
        <w:trPr>
          <w:trHeight w:hRule="exact" w:val="340"/>
        </w:trPr>
        <w:tc>
          <w:tcPr>
            <w:tcW w:w="891" w:type="dxa"/>
            <w:vMerge/>
            <w:tcBorders>
              <w:top w:val="nil"/>
              <w:left w:val="single" w:sz="7" w:space="0" w:color="000000"/>
              <w:bottom w:val="single" w:sz="7" w:space="0" w:color="000000"/>
              <w:right w:val="single" w:sz="7" w:space="0" w:color="000000"/>
            </w:tcBorders>
          </w:tcPr>
          <w:p w14:paraId="0DEB242E" w14:textId="77777777" w:rsidR="00123C43" w:rsidRDefault="00123C43" w:rsidP="00D32E9C"/>
        </w:tc>
        <w:tc>
          <w:tcPr>
            <w:tcW w:w="1134" w:type="dxa"/>
            <w:tcBorders>
              <w:top w:val="single" w:sz="7" w:space="0" w:color="000000"/>
              <w:left w:val="single" w:sz="7" w:space="0" w:color="000000"/>
              <w:bottom w:val="single" w:sz="7" w:space="0" w:color="000000"/>
              <w:right w:val="single" w:sz="7" w:space="0" w:color="000000"/>
            </w:tcBorders>
          </w:tcPr>
          <w:p w14:paraId="10D7A885" w14:textId="77777777" w:rsidR="00123C43" w:rsidRDefault="00123C43" w:rsidP="00D32E9C">
            <w:pPr>
              <w:ind w:left="58"/>
              <w:jc w:val="both"/>
            </w:pPr>
            <w:r>
              <w:rPr>
                <w:rFonts w:ascii="ＭＳ Ｐ明朝" w:eastAsia="ＭＳ Ｐ明朝" w:hAnsi="ＭＳ Ｐ明朝" w:cs="ＭＳ Ｐ明朝"/>
                <w:sz w:val="16"/>
              </w:rPr>
              <w:t>排水管の状況</w:t>
            </w:r>
          </w:p>
        </w:tc>
        <w:tc>
          <w:tcPr>
            <w:tcW w:w="4885" w:type="dxa"/>
            <w:gridSpan w:val="3"/>
            <w:tcBorders>
              <w:top w:val="single" w:sz="7" w:space="0" w:color="000000"/>
              <w:left w:val="single" w:sz="7" w:space="0" w:color="000000"/>
              <w:bottom w:val="single" w:sz="7" w:space="0" w:color="000000"/>
              <w:right w:val="single" w:sz="7" w:space="0" w:color="000000"/>
            </w:tcBorders>
          </w:tcPr>
          <w:p w14:paraId="3C68A572" w14:textId="77777777" w:rsidR="00123C43" w:rsidRDefault="00123C43" w:rsidP="00D32E9C">
            <w:pPr>
              <w:ind w:left="5"/>
            </w:pPr>
            <w:r>
              <w:rPr>
                <w:rFonts w:ascii="ＭＳ Ｐ明朝" w:eastAsia="ＭＳ Ｐ明朝" w:hAnsi="ＭＳ Ｐ明朝" w:cs="ＭＳ Ｐ明朝"/>
                <w:sz w:val="16"/>
              </w:rPr>
              <w:t>2重トラップとなっていないこと。</w:t>
            </w:r>
          </w:p>
        </w:tc>
        <w:tc>
          <w:tcPr>
            <w:tcW w:w="647" w:type="dxa"/>
            <w:tcBorders>
              <w:top w:val="single" w:sz="7" w:space="0" w:color="000000"/>
              <w:left w:val="single" w:sz="7" w:space="0" w:color="000000"/>
              <w:bottom w:val="single" w:sz="7" w:space="0" w:color="000000"/>
              <w:right w:val="single" w:sz="7" w:space="0" w:color="000000"/>
            </w:tcBorders>
          </w:tcPr>
          <w:p w14:paraId="159FE9E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32DDBE9A" w14:textId="3B85D67B"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7FE5F8CD" w14:textId="77777777" w:rsidR="00123C43" w:rsidRDefault="00123C43" w:rsidP="00D32E9C"/>
        </w:tc>
      </w:tr>
      <w:tr w:rsidR="00123C43" w14:paraId="510E7864" w14:textId="77777777" w:rsidTr="000F486C">
        <w:trPr>
          <w:trHeight w:hRule="exact" w:val="340"/>
        </w:trPr>
        <w:tc>
          <w:tcPr>
            <w:tcW w:w="2025" w:type="dxa"/>
            <w:gridSpan w:val="2"/>
            <w:vMerge w:val="restart"/>
            <w:tcBorders>
              <w:top w:val="single" w:sz="7" w:space="0" w:color="000000"/>
              <w:left w:val="single" w:sz="7" w:space="0" w:color="000000"/>
              <w:bottom w:val="single" w:sz="7" w:space="0" w:color="000000"/>
              <w:right w:val="single" w:sz="7" w:space="0" w:color="000000"/>
            </w:tcBorders>
            <w:vAlign w:val="center"/>
          </w:tcPr>
          <w:p w14:paraId="32C11171" w14:textId="77777777" w:rsidR="00123C43" w:rsidRDefault="00123C43" w:rsidP="00D32E9C">
            <w:pPr>
              <w:jc w:val="center"/>
            </w:pPr>
            <w:r>
              <w:rPr>
                <w:rFonts w:ascii="ＭＳ Ｐ明朝" w:eastAsia="ＭＳ Ｐ明朝" w:hAnsi="ＭＳ Ｐ明朝" w:cs="ＭＳ Ｐ明朝"/>
                <w:sz w:val="16"/>
              </w:rPr>
              <w:t>既　設　管</w:t>
            </w:r>
          </w:p>
        </w:tc>
        <w:tc>
          <w:tcPr>
            <w:tcW w:w="4885" w:type="dxa"/>
            <w:gridSpan w:val="3"/>
            <w:tcBorders>
              <w:top w:val="single" w:sz="7" w:space="0" w:color="000000"/>
              <w:left w:val="single" w:sz="7" w:space="0" w:color="000000"/>
              <w:bottom w:val="single" w:sz="7" w:space="0" w:color="000000"/>
              <w:right w:val="single" w:sz="7" w:space="0" w:color="000000"/>
            </w:tcBorders>
          </w:tcPr>
          <w:p w14:paraId="33C6E3FC" w14:textId="77777777" w:rsidR="00123C43" w:rsidRDefault="00123C43" w:rsidP="00D32E9C">
            <w:pPr>
              <w:ind w:left="5"/>
            </w:pPr>
            <w:r>
              <w:rPr>
                <w:rFonts w:ascii="ＭＳ Ｐ明朝" w:eastAsia="ＭＳ Ｐ明朝" w:hAnsi="ＭＳ Ｐ明朝" w:cs="ＭＳ Ｐ明朝"/>
                <w:sz w:val="16"/>
              </w:rPr>
              <w:t>油汚れ・滞留等があった場合は改善されていること。</w:t>
            </w:r>
          </w:p>
        </w:tc>
        <w:tc>
          <w:tcPr>
            <w:tcW w:w="647" w:type="dxa"/>
            <w:tcBorders>
              <w:top w:val="single" w:sz="7" w:space="0" w:color="000000"/>
              <w:left w:val="single" w:sz="7" w:space="0" w:color="000000"/>
              <w:bottom w:val="single" w:sz="7" w:space="0" w:color="000000"/>
              <w:right w:val="single" w:sz="7" w:space="0" w:color="000000"/>
            </w:tcBorders>
          </w:tcPr>
          <w:p w14:paraId="7024FC68"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55F41505" w14:textId="4EF657B7"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0FD748BF" w14:textId="77777777" w:rsidR="00123C43" w:rsidRDefault="00123C43" w:rsidP="00D32E9C"/>
        </w:tc>
      </w:tr>
      <w:tr w:rsidR="00123C43" w14:paraId="5B7E1C7E" w14:textId="77777777" w:rsidTr="000F486C">
        <w:trPr>
          <w:trHeight w:hRule="exact" w:val="340"/>
        </w:trPr>
        <w:tc>
          <w:tcPr>
            <w:tcW w:w="2025" w:type="dxa"/>
            <w:gridSpan w:val="2"/>
            <w:vMerge/>
            <w:tcBorders>
              <w:top w:val="nil"/>
              <w:left w:val="single" w:sz="7" w:space="0" w:color="000000"/>
              <w:bottom w:val="single" w:sz="7" w:space="0" w:color="000000"/>
              <w:right w:val="single" w:sz="7" w:space="0" w:color="000000"/>
            </w:tcBorders>
          </w:tcPr>
          <w:p w14:paraId="332D663A"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6FB78700" w14:textId="6EB8F357" w:rsidR="00123C43" w:rsidRDefault="00123C43" w:rsidP="00D32E9C">
            <w:pPr>
              <w:ind w:left="5"/>
            </w:pPr>
            <w:r>
              <w:rPr>
                <w:rFonts w:ascii="ＭＳ Ｐ明朝" w:eastAsia="ＭＳ Ｐ明朝" w:hAnsi="ＭＳ Ｐ明朝" w:cs="ＭＳ Ｐ明朝"/>
                <w:sz w:val="16"/>
              </w:rPr>
              <w:t>トラップ・除</w:t>
            </w:r>
            <w:r w:rsidR="00BB1A06">
              <w:rPr>
                <w:rFonts w:ascii="ＭＳ Ｐ明朝" w:eastAsia="ＭＳ Ｐ明朝" w:hAnsi="ＭＳ Ｐ明朝" w:cs="ＭＳ Ｐ明朝" w:hint="eastAsia"/>
                <w:sz w:val="16"/>
              </w:rPr>
              <w:t>害</w:t>
            </w:r>
            <w:r>
              <w:rPr>
                <w:rFonts w:ascii="ＭＳ Ｐ明朝" w:eastAsia="ＭＳ Ｐ明朝" w:hAnsi="ＭＳ Ｐ明朝" w:cs="ＭＳ Ｐ明朝"/>
                <w:sz w:val="16"/>
              </w:rPr>
              <w:t>施設等は適正に設置されていること。</w:t>
            </w:r>
          </w:p>
        </w:tc>
        <w:tc>
          <w:tcPr>
            <w:tcW w:w="647" w:type="dxa"/>
            <w:tcBorders>
              <w:top w:val="single" w:sz="7" w:space="0" w:color="000000"/>
              <w:left w:val="single" w:sz="7" w:space="0" w:color="000000"/>
              <w:bottom w:val="single" w:sz="7" w:space="0" w:color="000000"/>
              <w:right w:val="single" w:sz="7" w:space="0" w:color="000000"/>
            </w:tcBorders>
          </w:tcPr>
          <w:p w14:paraId="6EC2F339"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47F9C506" w14:textId="3881E6F2"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54083FA2" w14:textId="77777777" w:rsidR="00123C43" w:rsidRDefault="00123C43" w:rsidP="00D32E9C"/>
        </w:tc>
      </w:tr>
      <w:tr w:rsidR="00123C43" w14:paraId="7A9BB6E6" w14:textId="77777777" w:rsidTr="000F486C">
        <w:trPr>
          <w:trHeight w:hRule="exact" w:val="340"/>
        </w:trPr>
        <w:tc>
          <w:tcPr>
            <w:tcW w:w="2025" w:type="dxa"/>
            <w:gridSpan w:val="2"/>
            <w:tcBorders>
              <w:top w:val="single" w:sz="7" w:space="0" w:color="000000"/>
              <w:left w:val="single" w:sz="7" w:space="0" w:color="000000"/>
              <w:bottom w:val="single" w:sz="7" w:space="0" w:color="000000"/>
              <w:right w:val="single" w:sz="7" w:space="0" w:color="000000"/>
            </w:tcBorders>
          </w:tcPr>
          <w:p w14:paraId="0080BF6C" w14:textId="77777777" w:rsidR="00123C43" w:rsidRDefault="00123C43" w:rsidP="00D32E9C">
            <w:pPr>
              <w:jc w:val="center"/>
            </w:pPr>
            <w:r>
              <w:rPr>
                <w:rFonts w:ascii="ＭＳ Ｐ明朝" w:eastAsia="ＭＳ Ｐ明朝" w:hAnsi="ＭＳ Ｐ明朝" w:cs="ＭＳ Ｐ明朝"/>
                <w:sz w:val="16"/>
              </w:rPr>
              <w:t>雨　水　管</w:t>
            </w:r>
          </w:p>
        </w:tc>
        <w:tc>
          <w:tcPr>
            <w:tcW w:w="4885" w:type="dxa"/>
            <w:gridSpan w:val="3"/>
            <w:tcBorders>
              <w:top w:val="single" w:sz="7" w:space="0" w:color="000000"/>
              <w:left w:val="single" w:sz="7" w:space="0" w:color="000000"/>
              <w:bottom w:val="single" w:sz="7" w:space="0" w:color="000000"/>
              <w:right w:val="single" w:sz="7" w:space="0" w:color="000000"/>
            </w:tcBorders>
          </w:tcPr>
          <w:p w14:paraId="663C38F8" w14:textId="0E3CBEF1" w:rsidR="00123C43" w:rsidRDefault="00123C43" w:rsidP="00D32E9C">
            <w:pPr>
              <w:ind w:left="5"/>
            </w:pPr>
            <w:r>
              <w:rPr>
                <w:rFonts w:ascii="ＭＳ Ｐ明朝" w:eastAsia="ＭＳ Ｐ明朝" w:hAnsi="ＭＳ Ｐ明朝" w:cs="ＭＳ Ｐ明朝"/>
                <w:sz w:val="16"/>
              </w:rPr>
              <w:t>汚水管と雨水がきちんと分離されていること。</w:t>
            </w:r>
            <w:r w:rsidR="001F3819">
              <w:rPr>
                <w:rFonts w:ascii="ＭＳ Ｐ明朝" w:eastAsia="ＭＳ Ｐ明朝" w:hAnsi="ＭＳ Ｐ明朝" w:cs="ＭＳ Ｐ明朝" w:hint="eastAsia"/>
                <w:sz w:val="16"/>
              </w:rPr>
              <w:t>（誤接続がない）</w:t>
            </w:r>
          </w:p>
        </w:tc>
        <w:tc>
          <w:tcPr>
            <w:tcW w:w="647" w:type="dxa"/>
            <w:tcBorders>
              <w:top w:val="single" w:sz="7" w:space="0" w:color="000000"/>
              <w:left w:val="single" w:sz="7" w:space="0" w:color="000000"/>
              <w:bottom w:val="single" w:sz="7" w:space="0" w:color="000000"/>
              <w:right w:val="single" w:sz="7" w:space="0" w:color="000000"/>
            </w:tcBorders>
          </w:tcPr>
          <w:p w14:paraId="2F627EC7"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70A660D2" w14:textId="16068066"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39DD51E6" w14:textId="77777777" w:rsidR="00123C43" w:rsidRDefault="00123C43" w:rsidP="00D32E9C"/>
        </w:tc>
      </w:tr>
      <w:tr w:rsidR="00123C43" w14:paraId="16A4F032" w14:textId="77777777" w:rsidTr="000F486C">
        <w:trPr>
          <w:trHeight w:hRule="exact" w:val="737"/>
        </w:trPr>
        <w:tc>
          <w:tcPr>
            <w:tcW w:w="2025" w:type="dxa"/>
            <w:gridSpan w:val="2"/>
            <w:vMerge w:val="restart"/>
            <w:tcBorders>
              <w:top w:val="single" w:sz="7" w:space="0" w:color="000000"/>
              <w:left w:val="single" w:sz="7" w:space="0" w:color="000000"/>
              <w:bottom w:val="single" w:sz="7" w:space="0" w:color="000000"/>
              <w:right w:val="single" w:sz="7" w:space="0" w:color="000000"/>
            </w:tcBorders>
            <w:vAlign w:val="center"/>
          </w:tcPr>
          <w:p w14:paraId="42C4874C" w14:textId="0A75437D" w:rsidR="00123C43" w:rsidRDefault="00123C43" w:rsidP="00D32E9C">
            <w:pPr>
              <w:ind w:right="12"/>
              <w:jc w:val="center"/>
            </w:pPr>
            <w:r>
              <w:rPr>
                <w:rFonts w:ascii="ＭＳ Ｐ明朝" w:eastAsia="ＭＳ Ｐ明朝" w:hAnsi="ＭＳ Ｐ明朝" w:cs="ＭＳ Ｐ明朝"/>
                <w:sz w:val="16"/>
              </w:rPr>
              <w:t>除</w:t>
            </w:r>
            <w:r w:rsidR="00BB1A06">
              <w:rPr>
                <w:rFonts w:ascii="ＭＳ Ｐ明朝" w:eastAsia="ＭＳ Ｐ明朝" w:hAnsi="ＭＳ Ｐ明朝" w:cs="ＭＳ Ｐ明朝" w:hint="eastAsia"/>
                <w:sz w:val="16"/>
              </w:rPr>
              <w:t>害</w:t>
            </w:r>
            <w:r>
              <w:rPr>
                <w:rFonts w:ascii="ＭＳ Ｐ明朝" w:eastAsia="ＭＳ Ｐ明朝" w:hAnsi="ＭＳ Ｐ明朝" w:cs="ＭＳ Ｐ明朝"/>
                <w:sz w:val="16"/>
              </w:rPr>
              <w:t>施設</w:t>
            </w:r>
          </w:p>
          <w:p w14:paraId="08873E43" w14:textId="77777777" w:rsidR="00123C43" w:rsidRDefault="00123C43" w:rsidP="00D32E9C">
            <w:pPr>
              <w:ind w:left="151"/>
            </w:pPr>
            <w:r>
              <w:rPr>
                <w:rFonts w:ascii="ＭＳ Ｐ明朝" w:eastAsia="ＭＳ Ｐ明朝" w:hAnsi="ＭＳ Ｐ明朝" w:cs="ＭＳ Ｐ明朝"/>
                <w:sz w:val="16"/>
              </w:rPr>
              <w:t>（該当する場合は記入する）</w:t>
            </w:r>
          </w:p>
        </w:tc>
        <w:tc>
          <w:tcPr>
            <w:tcW w:w="4885" w:type="dxa"/>
            <w:gridSpan w:val="3"/>
            <w:tcBorders>
              <w:top w:val="single" w:sz="7" w:space="0" w:color="000000"/>
              <w:left w:val="single" w:sz="7" w:space="0" w:color="000000"/>
              <w:bottom w:val="single" w:sz="7" w:space="0" w:color="000000"/>
              <w:right w:val="single" w:sz="7" w:space="0" w:color="000000"/>
            </w:tcBorders>
          </w:tcPr>
          <w:p w14:paraId="476C470A" w14:textId="77777777" w:rsidR="00123C43" w:rsidRDefault="00123C43" w:rsidP="00D32E9C">
            <w:pPr>
              <w:ind w:left="5"/>
            </w:pPr>
            <w:r>
              <w:rPr>
                <w:rFonts w:ascii="ＭＳ Ｐ明朝" w:eastAsia="ＭＳ Ｐ明朝" w:hAnsi="ＭＳ Ｐ明朝" w:cs="ＭＳ Ｐ明朝"/>
                <w:sz w:val="16"/>
              </w:rPr>
              <w:t>グリース阻集器・オイル阻集器・ヘアー阻集器・プラスター阻集器が適切に設置されていること。</w:t>
            </w:r>
          </w:p>
        </w:tc>
        <w:tc>
          <w:tcPr>
            <w:tcW w:w="647" w:type="dxa"/>
            <w:tcBorders>
              <w:top w:val="single" w:sz="7" w:space="0" w:color="000000"/>
              <w:left w:val="single" w:sz="7" w:space="0" w:color="000000"/>
              <w:bottom w:val="single" w:sz="7" w:space="0" w:color="000000"/>
              <w:right w:val="single" w:sz="7" w:space="0" w:color="000000"/>
            </w:tcBorders>
            <w:vAlign w:val="center"/>
          </w:tcPr>
          <w:p w14:paraId="1FEE150A"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vAlign w:val="center"/>
          </w:tcPr>
          <w:p w14:paraId="0BA9E246" w14:textId="3EAD207C" w:rsidR="00123C43" w:rsidRDefault="00B55B27" w:rsidP="00B55B27">
            <w:pPr>
              <w:ind w:left="1"/>
            </w:pPr>
            <w:r>
              <w:rPr>
                <w:rFonts w:ascii="ＭＳ Ｐ明朝" w:eastAsia="ＭＳ Ｐ明朝" w:hAnsi="ＭＳ Ｐ明朝" w:cs="ＭＳ Ｐ明朝"/>
                <w:sz w:val="14"/>
              </w:rPr>
              <w:t xml:space="preserve">　　　　</w:t>
            </w:r>
            <w:r w:rsidR="00123C43">
              <w:rPr>
                <w:rFonts w:ascii="ＭＳ Ｐ明朝" w:eastAsia="ＭＳ Ｐ明朝" w:hAnsi="ＭＳ Ｐ明朝" w:cs="ＭＳ Ｐ明朝"/>
                <w:sz w:val="14"/>
              </w:rPr>
              <w:t>・</w:t>
            </w:r>
          </w:p>
        </w:tc>
        <w:tc>
          <w:tcPr>
            <w:tcW w:w="945" w:type="dxa"/>
            <w:tcBorders>
              <w:top w:val="single" w:sz="7" w:space="0" w:color="000000"/>
              <w:left w:val="single" w:sz="7" w:space="0" w:color="000000"/>
              <w:bottom w:val="single" w:sz="7" w:space="0" w:color="000000"/>
              <w:right w:val="single" w:sz="7" w:space="0" w:color="000000"/>
            </w:tcBorders>
          </w:tcPr>
          <w:p w14:paraId="0F5A4F68" w14:textId="77777777" w:rsidR="00123C43" w:rsidRDefault="00123C43" w:rsidP="00D32E9C"/>
        </w:tc>
      </w:tr>
      <w:tr w:rsidR="00123C43" w14:paraId="2D2271D3" w14:textId="77777777" w:rsidTr="000F486C">
        <w:trPr>
          <w:trHeight w:hRule="exact" w:val="340"/>
        </w:trPr>
        <w:tc>
          <w:tcPr>
            <w:tcW w:w="2025" w:type="dxa"/>
            <w:gridSpan w:val="2"/>
            <w:vMerge/>
            <w:tcBorders>
              <w:top w:val="nil"/>
              <w:left w:val="single" w:sz="7" w:space="0" w:color="000000"/>
              <w:bottom w:val="single" w:sz="7" w:space="0" w:color="000000"/>
              <w:right w:val="single" w:sz="7" w:space="0" w:color="000000"/>
            </w:tcBorders>
          </w:tcPr>
          <w:p w14:paraId="509F7678" w14:textId="77777777" w:rsidR="00123C43" w:rsidRDefault="00123C43" w:rsidP="00D32E9C"/>
        </w:tc>
        <w:tc>
          <w:tcPr>
            <w:tcW w:w="4885" w:type="dxa"/>
            <w:gridSpan w:val="3"/>
            <w:tcBorders>
              <w:top w:val="single" w:sz="7" w:space="0" w:color="000000"/>
              <w:left w:val="single" w:sz="7" w:space="0" w:color="000000"/>
              <w:bottom w:val="single" w:sz="7" w:space="0" w:color="000000"/>
              <w:right w:val="single" w:sz="7" w:space="0" w:color="000000"/>
            </w:tcBorders>
          </w:tcPr>
          <w:p w14:paraId="1090BE4D" w14:textId="77777777" w:rsidR="00123C43" w:rsidRDefault="00123C43" w:rsidP="00D32E9C">
            <w:pPr>
              <w:ind w:left="5"/>
            </w:pPr>
            <w:r>
              <w:rPr>
                <w:rFonts w:ascii="ＭＳ Ｐ明朝" w:eastAsia="ＭＳ Ｐ明朝" w:hAnsi="ＭＳ Ｐ明朝" w:cs="ＭＳ Ｐ明朝"/>
                <w:sz w:val="16"/>
              </w:rPr>
              <w:t>申請者に管理方法を説明していること。</w:t>
            </w:r>
          </w:p>
        </w:tc>
        <w:tc>
          <w:tcPr>
            <w:tcW w:w="647" w:type="dxa"/>
            <w:tcBorders>
              <w:top w:val="single" w:sz="7" w:space="0" w:color="000000"/>
              <w:left w:val="single" w:sz="7" w:space="0" w:color="000000"/>
              <w:bottom w:val="single" w:sz="7" w:space="0" w:color="000000"/>
              <w:right w:val="single" w:sz="7" w:space="0" w:color="000000"/>
            </w:tcBorders>
          </w:tcPr>
          <w:p w14:paraId="1BE1483F"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2C9D5C2D" w14:textId="20FEC6AC"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2BE5E22C" w14:textId="77777777" w:rsidR="00123C43" w:rsidRDefault="00123C43" w:rsidP="00D32E9C"/>
        </w:tc>
      </w:tr>
      <w:tr w:rsidR="00123C43" w14:paraId="194CAA42" w14:textId="77777777" w:rsidTr="000F486C">
        <w:trPr>
          <w:trHeight w:hRule="exact" w:val="340"/>
        </w:trPr>
        <w:tc>
          <w:tcPr>
            <w:tcW w:w="2025" w:type="dxa"/>
            <w:gridSpan w:val="2"/>
            <w:tcBorders>
              <w:top w:val="single" w:sz="7" w:space="0" w:color="000000"/>
              <w:left w:val="single" w:sz="7" w:space="0" w:color="000000"/>
              <w:bottom w:val="single" w:sz="7" w:space="0" w:color="000000"/>
              <w:right w:val="single" w:sz="7" w:space="0" w:color="000000"/>
            </w:tcBorders>
          </w:tcPr>
          <w:p w14:paraId="1D757C34" w14:textId="77777777" w:rsidR="00123C43" w:rsidRDefault="00123C43" w:rsidP="00D32E9C">
            <w:pPr>
              <w:ind w:left="3"/>
              <w:jc w:val="center"/>
            </w:pPr>
            <w:r>
              <w:rPr>
                <w:rFonts w:ascii="ＭＳ Ｐ明朝" w:eastAsia="ＭＳ Ｐ明朝" w:hAnsi="ＭＳ Ｐ明朝" w:cs="ＭＳ Ｐ明朝"/>
                <w:sz w:val="16"/>
              </w:rPr>
              <w:t>管路延長</w:t>
            </w:r>
          </w:p>
        </w:tc>
        <w:tc>
          <w:tcPr>
            <w:tcW w:w="4885" w:type="dxa"/>
            <w:gridSpan w:val="3"/>
            <w:tcBorders>
              <w:top w:val="single" w:sz="7" w:space="0" w:color="000000"/>
              <w:left w:val="single" w:sz="7" w:space="0" w:color="000000"/>
              <w:bottom w:val="single" w:sz="7" w:space="0" w:color="000000"/>
              <w:right w:val="single" w:sz="7" w:space="0" w:color="000000"/>
            </w:tcBorders>
          </w:tcPr>
          <w:p w14:paraId="3F2A947B" w14:textId="77777777" w:rsidR="00123C43" w:rsidRDefault="00123C43" w:rsidP="00D32E9C">
            <w:pPr>
              <w:ind w:left="5"/>
            </w:pPr>
            <w:r>
              <w:rPr>
                <w:rFonts w:ascii="ＭＳ Ｐ明朝" w:eastAsia="ＭＳ Ｐ明朝" w:hAnsi="ＭＳ Ｐ明朝" w:cs="ＭＳ Ｐ明朝"/>
                <w:sz w:val="16"/>
              </w:rPr>
              <w:t>申請図面のとおり延長・マスの位置等が一致していること。</w:t>
            </w:r>
          </w:p>
        </w:tc>
        <w:tc>
          <w:tcPr>
            <w:tcW w:w="647" w:type="dxa"/>
            <w:tcBorders>
              <w:top w:val="single" w:sz="7" w:space="0" w:color="000000"/>
              <w:left w:val="single" w:sz="7" w:space="0" w:color="000000"/>
              <w:bottom w:val="single" w:sz="7" w:space="0" w:color="000000"/>
              <w:right w:val="single" w:sz="7" w:space="0" w:color="000000"/>
            </w:tcBorders>
          </w:tcPr>
          <w:p w14:paraId="5F8F185C"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0FA66DEC" w14:textId="68A9966A" w:rsidR="00123C43" w:rsidRDefault="00123C43" w:rsidP="00D32E9C">
            <w:pPr>
              <w:ind w:left="2"/>
            </w:pPr>
            <w:r>
              <w:rPr>
                <w:rFonts w:ascii="ＭＳ Ｐ明朝" w:eastAsia="ＭＳ Ｐ明朝" w:hAnsi="ＭＳ Ｐ明朝" w:cs="ＭＳ Ｐ明朝"/>
                <w:sz w:val="14"/>
              </w:rPr>
              <w:t xml:space="preserve">　　　　・</w:t>
            </w:r>
          </w:p>
        </w:tc>
        <w:tc>
          <w:tcPr>
            <w:tcW w:w="945" w:type="dxa"/>
            <w:tcBorders>
              <w:top w:val="single" w:sz="7" w:space="0" w:color="000000"/>
              <w:left w:val="single" w:sz="7" w:space="0" w:color="000000"/>
              <w:bottom w:val="single" w:sz="7" w:space="0" w:color="000000"/>
              <w:right w:val="single" w:sz="7" w:space="0" w:color="000000"/>
            </w:tcBorders>
          </w:tcPr>
          <w:p w14:paraId="7ED3AACE" w14:textId="77777777" w:rsidR="00123C43" w:rsidRDefault="00123C43" w:rsidP="00D32E9C"/>
        </w:tc>
      </w:tr>
      <w:tr w:rsidR="00123C43" w14:paraId="3D1DBB09" w14:textId="77777777" w:rsidTr="000F486C">
        <w:trPr>
          <w:trHeight w:hRule="exact" w:val="340"/>
        </w:trPr>
        <w:tc>
          <w:tcPr>
            <w:tcW w:w="2025" w:type="dxa"/>
            <w:gridSpan w:val="2"/>
            <w:tcBorders>
              <w:top w:val="single" w:sz="7" w:space="0" w:color="000000"/>
              <w:left w:val="single" w:sz="7" w:space="0" w:color="000000"/>
              <w:bottom w:val="single" w:sz="7" w:space="0" w:color="000000"/>
              <w:right w:val="single" w:sz="7" w:space="0" w:color="000000"/>
            </w:tcBorders>
          </w:tcPr>
          <w:p w14:paraId="2D2C5E8D" w14:textId="77777777" w:rsidR="00123C43" w:rsidRDefault="00123C43" w:rsidP="00D32E9C">
            <w:pPr>
              <w:ind w:left="1"/>
              <w:jc w:val="center"/>
            </w:pPr>
            <w:r>
              <w:rPr>
                <w:rFonts w:ascii="ＭＳ Ｐ明朝" w:eastAsia="ＭＳ Ｐ明朝" w:hAnsi="ＭＳ Ｐ明朝" w:cs="ＭＳ Ｐ明朝"/>
                <w:sz w:val="16"/>
              </w:rPr>
              <w:t>外　構</w:t>
            </w:r>
          </w:p>
        </w:tc>
        <w:tc>
          <w:tcPr>
            <w:tcW w:w="4885" w:type="dxa"/>
            <w:gridSpan w:val="3"/>
            <w:tcBorders>
              <w:top w:val="single" w:sz="7" w:space="0" w:color="000000"/>
              <w:left w:val="single" w:sz="7" w:space="0" w:color="000000"/>
              <w:bottom w:val="single" w:sz="7" w:space="0" w:color="000000"/>
              <w:right w:val="single" w:sz="7" w:space="0" w:color="000000"/>
            </w:tcBorders>
          </w:tcPr>
          <w:p w14:paraId="1A340005" w14:textId="77777777" w:rsidR="00123C43" w:rsidRDefault="00123C43" w:rsidP="00D32E9C">
            <w:pPr>
              <w:ind w:left="5"/>
            </w:pPr>
            <w:r>
              <w:rPr>
                <w:rFonts w:ascii="ＭＳ Ｐ明朝" w:eastAsia="ＭＳ Ｐ明朝" w:hAnsi="ＭＳ Ｐ明朝" w:cs="ＭＳ Ｐ明朝"/>
                <w:sz w:val="16"/>
              </w:rPr>
              <w:t>ガラ処理および配管材の切れ端等の後始末は適切であること。</w:t>
            </w:r>
          </w:p>
        </w:tc>
        <w:tc>
          <w:tcPr>
            <w:tcW w:w="647" w:type="dxa"/>
            <w:tcBorders>
              <w:top w:val="single" w:sz="7" w:space="0" w:color="000000"/>
              <w:left w:val="single" w:sz="7" w:space="0" w:color="000000"/>
              <w:bottom w:val="single" w:sz="7" w:space="0" w:color="000000"/>
              <w:right w:val="single" w:sz="7" w:space="0" w:color="000000"/>
            </w:tcBorders>
          </w:tcPr>
          <w:p w14:paraId="57F18D84" w14:textId="77777777" w:rsidR="00123C43" w:rsidRDefault="00123C43" w:rsidP="00D32E9C">
            <w:pPr>
              <w:ind w:left="89"/>
              <w:jc w:val="both"/>
            </w:pPr>
            <w:r>
              <w:rPr>
                <w:rFonts w:ascii="ＭＳ Ｐ明朝" w:eastAsia="ＭＳ Ｐ明朝" w:hAnsi="ＭＳ Ｐ明朝" w:cs="ＭＳ Ｐ明朝"/>
                <w:sz w:val="16"/>
              </w:rPr>
              <w:t>合・否</w:t>
            </w:r>
          </w:p>
        </w:tc>
        <w:tc>
          <w:tcPr>
            <w:tcW w:w="830" w:type="dxa"/>
            <w:tcBorders>
              <w:top w:val="single" w:sz="7" w:space="0" w:color="000000"/>
              <w:left w:val="single" w:sz="7" w:space="0" w:color="000000"/>
              <w:bottom w:val="single" w:sz="7" w:space="0" w:color="000000"/>
              <w:right w:val="single" w:sz="7" w:space="0" w:color="000000"/>
            </w:tcBorders>
          </w:tcPr>
          <w:p w14:paraId="68CEE8A7" w14:textId="74931793" w:rsidR="00123C43" w:rsidRDefault="00B55B27" w:rsidP="00B55B27">
            <w:pPr>
              <w:ind w:left="1"/>
            </w:pPr>
            <w:r>
              <w:rPr>
                <w:rFonts w:ascii="ＭＳ Ｐ明朝" w:eastAsia="ＭＳ Ｐ明朝" w:hAnsi="ＭＳ Ｐ明朝" w:cs="ＭＳ Ｐ明朝"/>
                <w:sz w:val="14"/>
              </w:rPr>
              <w:t xml:space="preserve">　　　　</w:t>
            </w:r>
            <w:r w:rsidR="00123C43">
              <w:rPr>
                <w:rFonts w:ascii="ＭＳ Ｐ明朝" w:eastAsia="ＭＳ Ｐ明朝" w:hAnsi="ＭＳ Ｐ明朝" w:cs="ＭＳ Ｐ明朝"/>
                <w:sz w:val="14"/>
              </w:rPr>
              <w:t>・</w:t>
            </w:r>
          </w:p>
        </w:tc>
        <w:tc>
          <w:tcPr>
            <w:tcW w:w="945" w:type="dxa"/>
            <w:tcBorders>
              <w:top w:val="single" w:sz="7" w:space="0" w:color="000000"/>
              <w:left w:val="single" w:sz="7" w:space="0" w:color="000000"/>
              <w:bottom w:val="single" w:sz="7" w:space="0" w:color="000000"/>
              <w:right w:val="single" w:sz="7" w:space="0" w:color="000000"/>
            </w:tcBorders>
          </w:tcPr>
          <w:p w14:paraId="64C0377E" w14:textId="77777777" w:rsidR="00123C43" w:rsidRDefault="00123C43" w:rsidP="00D32E9C"/>
        </w:tc>
      </w:tr>
    </w:tbl>
    <w:p w14:paraId="478670B0" w14:textId="7A7EA663" w:rsidR="00B55B27" w:rsidRDefault="00B55B27" w:rsidP="00B55B27">
      <w:pPr>
        <w:spacing w:line="220" w:lineRule="exact"/>
        <w:ind w:left="305" w:hangingChars="200" w:hanging="305"/>
        <w:rPr>
          <w:rFonts w:ascii="ＭＳ Ｐ明朝" w:eastAsia="ＭＳ Ｐ明朝" w:hAnsi="ＭＳ Ｐ明朝"/>
          <w:sz w:val="16"/>
          <w:szCs w:val="16"/>
        </w:rPr>
      </w:pPr>
      <w:r>
        <w:rPr>
          <w:rFonts w:ascii="ＭＳ Ｐ明朝" w:eastAsia="ＭＳ Ｐ明朝" w:hAnsi="ＭＳ Ｐ明朝" w:hint="eastAsia"/>
          <w:sz w:val="16"/>
          <w:szCs w:val="16"/>
        </w:rPr>
        <w:t>１．</w:t>
      </w:r>
      <w:r w:rsidR="00DD3E59" w:rsidRPr="00870CAA">
        <w:rPr>
          <w:rFonts w:ascii="ＭＳ Ｐ明朝" w:eastAsia="ＭＳ Ｐ明朝" w:hAnsi="ＭＳ Ｐ明朝" w:hint="eastAsia"/>
          <w:sz w:val="16"/>
          <w:szCs w:val="16"/>
        </w:rPr>
        <w:t>指定工事店の検査責任</w:t>
      </w:r>
      <w:r w:rsidR="00DD3E59" w:rsidRPr="00870CAA">
        <w:rPr>
          <w:rFonts w:ascii="ＭＳ Ｐ明朝" w:eastAsia="ＭＳ Ｐ明朝" w:hAnsi="ＭＳ Ｐ明朝"/>
          <w:sz w:val="16"/>
          <w:szCs w:val="16"/>
        </w:rPr>
        <w:br/>
        <w:t>指定工事店が自ら実施した検査の結果に全面的な責任を負うことを確認するものです。</w:t>
      </w:r>
      <w:r w:rsidR="00DD3E59" w:rsidRPr="00870CAA">
        <w:rPr>
          <w:rFonts w:ascii="ＭＳ Ｐ明朝" w:eastAsia="ＭＳ Ｐ明朝" w:hAnsi="ＭＳ Ｐ明朝"/>
          <w:sz w:val="16"/>
          <w:szCs w:val="16"/>
        </w:rPr>
        <w:br/>
        <w:t>指定工事店は、提出する検査結果・写真・図面等が事実と相違ないよう、自らの責任において適切に点検・確認を行います</w:t>
      </w:r>
      <w:r>
        <w:rPr>
          <w:rFonts w:ascii="ＭＳ Ｐ明朝" w:eastAsia="ＭＳ Ｐ明朝" w:hAnsi="ＭＳ Ｐ明朝" w:hint="eastAsia"/>
          <w:sz w:val="16"/>
          <w:szCs w:val="16"/>
        </w:rPr>
        <w:t>。</w:t>
      </w:r>
    </w:p>
    <w:p w14:paraId="52671A89" w14:textId="3F2D4A41" w:rsidR="00B70170" w:rsidRPr="00351485" w:rsidRDefault="00DD3E59" w:rsidP="00B55B27">
      <w:pPr>
        <w:spacing w:line="220" w:lineRule="exact"/>
        <w:ind w:left="305" w:hangingChars="200" w:hanging="305"/>
        <w:rPr>
          <w:rFonts w:ascii="ＭＳ Ｐ明朝" w:eastAsia="ＭＳ Ｐ明朝" w:hAnsi="ＭＳ Ｐ明朝"/>
          <w:sz w:val="16"/>
          <w:szCs w:val="16"/>
        </w:rPr>
      </w:pPr>
      <w:r w:rsidRPr="00870CAA">
        <w:rPr>
          <w:rFonts w:ascii="ＭＳ Ｐ明朝" w:eastAsia="ＭＳ Ｐ明朝" w:hAnsi="ＭＳ Ｐ明朝" w:hint="eastAsia"/>
          <w:sz w:val="16"/>
          <w:szCs w:val="16"/>
        </w:rPr>
        <w:t>２．</w:t>
      </w:r>
      <w:r w:rsidR="00B70170" w:rsidRPr="00870CAA">
        <w:rPr>
          <w:rFonts w:ascii="ＭＳ Ｐ明朝" w:eastAsia="ＭＳ Ｐ明朝" w:hAnsi="ＭＳ Ｐ明朝"/>
          <w:sz w:val="16"/>
          <w:szCs w:val="16"/>
        </w:rPr>
        <w:t>是正義務 </w:t>
      </w:r>
    </w:p>
    <w:p w14:paraId="44AB7964" w14:textId="77777777" w:rsidR="00CE5383"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提出図書（設計図・竣工図・検査写真）と現地に相違や不適合が判明した場合、 申請者（施主等）及び指定工事店は、</w:t>
      </w:r>
      <w:r w:rsidR="00CE5383" w:rsidRPr="00351485">
        <w:rPr>
          <w:rFonts w:ascii="ＭＳ Ｐ明朝" w:eastAsia="ＭＳ Ｐ明朝" w:hAnsi="ＭＳ Ｐ明朝" w:hint="eastAsia"/>
          <w:sz w:val="16"/>
          <w:szCs w:val="16"/>
        </w:rPr>
        <w:t>市</w:t>
      </w:r>
      <w:r w:rsidRPr="00351485">
        <w:rPr>
          <w:rFonts w:ascii="ＭＳ Ｐ明朝" w:eastAsia="ＭＳ Ｐ明朝" w:hAnsi="ＭＳ Ｐ明朝"/>
          <w:sz w:val="16"/>
          <w:szCs w:val="16"/>
        </w:rPr>
        <w:t>の指示に従い、</w:t>
      </w:r>
    </w:p>
    <w:p w14:paraId="536B9324" w14:textId="46569D17" w:rsidR="00B55B27" w:rsidRPr="00351485" w:rsidRDefault="00CE5383"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hint="eastAsia"/>
          <w:sz w:val="16"/>
          <w:szCs w:val="16"/>
        </w:rPr>
        <w:t>速</w:t>
      </w:r>
      <w:r w:rsidR="00B70170" w:rsidRPr="00351485">
        <w:rPr>
          <w:rFonts w:ascii="ＭＳ Ｐ明朝" w:eastAsia="ＭＳ Ｐ明朝" w:hAnsi="ＭＳ Ｐ明朝"/>
          <w:sz w:val="16"/>
          <w:szCs w:val="16"/>
        </w:rPr>
        <w:t>やかに 是正工事を実施します</w:t>
      </w:r>
      <w:r w:rsidR="005D586B">
        <w:rPr>
          <w:rFonts w:ascii="ＭＳ Ｐ明朝" w:eastAsia="ＭＳ Ｐ明朝" w:hAnsi="ＭＳ Ｐ明朝" w:hint="eastAsia"/>
          <w:sz w:val="16"/>
          <w:szCs w:val="16"/>
        </w:rPr>
        <w:t>。</w:t>
      </w:r>
      <w:r w:rsidR="00B70170" w:rsidRPr="00351485">
        <w:rPr>
          <w:rFonts w:ascii="ＭＳ Ｐ明朝" w:eastAsia="ＭＳ Ｐ明朝" w:hAnsi="ＭＳ Ｐ明朝"/>
          <w:sz w:val="16"/>
          <w:szCs w:val="16"/>
        </w:rPr>
        <w:t>（費用負担は当事者間で調整し、</w:t>
      </w:r>
      <w:r w:rsidRPr="00351485">
        <w:rPr>
          <w:rFonts w:ascii="ＭＳ Ｐ明朝" w:eastAsia="ＭＳ Ｐ明朝" w:hAnsi="ＭＳ Ｐ明朝" w:hint="eastAsia"/>
          <w:sz w:val="16"/>
          <w:szCs w:val="16"/>
        </w:rPr>
        <w:t>市</w:t>
      </w:r>
      <w:r w:rsidR="00B70170" w:rsidRPr="00351485">
        <w:rPr>
          <w:rFonts w:ascii="ＭＳ Ｐ明朝" w:eastAsia="ＭＳ Ｐ明朝" w:hAnsi="ＭＳ Ｐ明朝"/>
          <w:sz w:val="16"/>
          <w:szCs w:val="16"/>
        </w:rPr>
        <w:t>の求めに応じ工期・方法を報告します</w:t>
      </w:r>
      <w:r w:rsidR="005D586B">
        <w:rPr>
          <w:rFonts w:ascii="ＭＳ Ｐ明朝" w:eastAsia="ＭＳ Ｐ明朝" w:hAnsi="ＭＳ Ｐ明朝" w:hint="eastAsia"/>
          <w:sz w:val="16"/>
          <w:szCs w:val="16"/>
        </w:rPr>
        <w:t>。</w:t>
      </w:r>
      <w:r w:rsidR="00B70170" w:rsidRPr="00351485">
        <w:rPr>
          <w:rFonts w:ascii="ＭＳ Ｐ明朝" w:eastAsia="ＭＳ Ｐ明朝" w:hAnsi="ＭＳ Ｐ明朝"/>
          <w:sz w:val="16"/>
          <w:szCs w:val="16"/>
        </w:rPr>
        <w:t>） </w:t>
      </w:r>
    </w:p>
    <w:p w14:paraId="203A47B5" w14:textId="7AADDA4E" w:rsidR="00B55B27" w:rsidRPr="00351485" w:rsidRDefault="00B55B27" w:rsidP="00B55B27">
      <w:pPr>
        <w:spacing w:line="220" w:lineRule="exact"/>
        <w:ind w:left="305" w:hangingChars="200" w:hanging="305"/>
        <w:rPr>
          <w:rFonts w:ascii="ＭＳ Ｐ明朝" w:eastAsia="ＭＳ Ｐ明朝" w:hAnsi="ＭＳ Ｐ明朝"/>
          <w:sz w:val="16"/>
          <w:szCs w:val="16"/>
        </w:rPr>
      </w:pPr>
      <w:r w:rsidRPr="00351485">
        <w:rPr>
          <w:rFonts w:ascii="ＭＳ Ｐ明朝" w:eastAsia="ＭＳ Ｐ明朝" w:hAnsi="ＭＳ Ｐ明朝" w:hint="eastAsia"/>
          <w:sz w:val="16"/>
          <w:szCs w:val="16"/>
        </w:rPr>
        <w:t>３．</w:t>
      </w:r>
      <w:r w:rsidR="00B70170" w:rsidRPr="00351485">
        <w:rPr>
          <w:rFonts w:ascii="ＭＳ Ｐ明朝" w:eastAsia="ＭＳ Ｐ明朝" w:hAnsi="ＭＳ Ｐ明朝"/>
          <w:sz w:val="16"/>
          <w:szCs w:val="16"/>
        </w:rPr>
        <w:t>公共下水道への損傷・支障に関する賠償 </w:t>
      </w:r>
    </w:p>
    <w:p w14:paraId="69797B49" w14:textId="77777777" w:rsidR="00CE5383"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当該排水設備からの排水が原因で、公共下水道管・施設の機能又は構造に 損傷・支障を生じさせた場合、申請者及び指定工事店は、</w:t>
      </w:r>
      <w:r w:rsidR="00CE5383" w:rsidRPr="00351485">
        <w:rPr>
          <w:rFonts w:ascii="ＭＳ Ｐ明朝" w:eastAsia="ＭＳ Ｐ明朝" w:hAnsi="ＭＳ Ｐ明朝" w:hint="eastAsia"/>
          <w:sz w:val="16"/>
          <w:szCs w:val="16"/>
        </w:rPr>
        <w:t>市</w:t>
      </w:r>
    </w:p>
    <w:p w14:paraId="69B4D9EF" w14:textId="02866AB2" w:rsidR="00B70170"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の査定に 基づく原状回復費用等の賠償に応じます。 （条例・</w:t>
      </w:r>
      <w:r w:rsidR="00CE5383" w:rsidRPr="00351485">
        <w:rPr>
          <w:rFonts w:ascii="ＭＳ Ｐ明朝" w:eastAsia="ＭＳ Ｐ明朝" w:hAnsi="ＭＳ Ｐ明朝" w:hint="eastAsia"/>
          <w:sz w:val="16"/>
          <w:szCs w:val="16"/>
        </w:rPr>
        <w:t>規</w:t>
      </w:r>
      <w:r w:rsidR="00351485" w:rsidRPr="00351485">
        <w:rPr>
          <w:rFonts w:ascii="ＭＳ Ｐ明朝" w:eastAsia="ＭＳ Ｐ明朝" w:hAnsi="ＭＳ Ｐ明朝" w:hint="eastAsia"/>
          <w:sz w:val="16"/>
          <w:szCs w:val="16"/>
        </w:rPr>
        <w:t>程</w:t>
      </w:r>
      <w:r w:rsidRPr="00351485">
        <w:rPr>
          <w:rFonts w:ascii="ＭＳ Ｐ明朝" w:eastAsia="ＭＳ Ｐ明朝" w:hAnsi="ＭＳ Ｐ明朝"/>
          <w:sz w:val="16"/>
          <w:szCs w:val="16"/>
        </w:rPr>
        <w:t>の定める過料・指定停止等の行政措置に影響しません。） </w:t>
      </w:r>
    </w:p>
    <w:p w14:paraId="5A199A43" w14:textId="7A9CD100" w:rsidR="00B70170" w:rsidRPr="00351485" w:rsidRDefault="00DD3E59" w:rsidP="00F33681">
      <w:pPr>
        <w:spacing w:line="220" w:lineRule="exact"/>
        <w:rPr>
          <w:rFonts w:ascii="ＭＳ Ｐ明朝" w:eastAsia="ＭＳ Ｐ明朝" w:hAnsi="ＭＳ Ｐ明朝"/>
          <w:sz w:val="16"/>
          <w:szCs w:val="16"/>
        </w:rPr>
      </w:pPr>
      <w:r w:rsidRPr="00351485">
        <w:rPr>
          <w:rFonts w:ascii="ＭＳ Ｐ明朝" w:eastAsia="ＭＳ Ｐ明朝" w:hAnsi="ＭＳ Ｐ明朝" w:hint="eastAsia"/>
          <w:sz w:val="16"/>
          <w:szCs w:val="16"/>
        </w:rPr>
        <w:t>４</w:t>
      </w:r>
      <w:r w:rsidR="00B70170" w:rsidRPr="00351485">
        <w:rPr>
          <w:rFonts w:ascii="ＭＳ Ｐ明朝" w:eastAsia="ＭＳ Ｐ明朝" w:hAnsi="ＭＳ Ｐ明朝"/>
          <w:sz w:val="16"/>
          <w:szCs w:val="16"/>
        </w:rPr>
        <w:t>．虚偽報告の禁止 </w:t>
      </w:r>
    </w:p>
    <w:p w14:paraId="64952289" w14:textId="667F72AF" w:rsidR="00B70170" w:rsidRPr="00351485" w:rsidRDefault="00B70170"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sz w:val="16"/>
          <w:szCs w:val="16"/>
        </w:rPr>
        <w:t>検査書類・写真・記録に虚偽や重大な過失が判明した場合、指定工事店は 指定取消・停止等の処分対象となることを承知します。</w:t>
      </w:r>
    </w:p>
    <w:p w14:paraId="2F8CE19A" w14:textId="6D0AF824" w:rsidR="00B55B27" w:rsidRPr="00351485" w:rsidRDefault="00DD3E59" w:rsidP="00F33681">
      <w:pPr>
        <w:spacing w:line="220" w:lineRule="exact"/>
        <w:rPr>
          <w:rFonts w:ascii="ＭＳ Ｐ明朝" w:eastAsia="ＭＳ Ｐ明朝" w:hAnsi="ＭＳ Ｐ明朝"/>
          <w:sz w:val="16"/>
          <w:szCs w:val="16"/>
        </w:rPr>
      </w:pPr>
      <w:r w:rsidRPr="00351485">
        <w:rPr>
          <w:rFonts w:ascii="ＭＳ Ｐ明朝" w:eastAsia="ＭＳ Ｐ明朝" w:hAnsi="ＭＳ Ｐ明朝" w:hint="eastAsia"/>
          <w:sz w:val="16"/>
          <w:szCs w:val="16"/>
        </w:rPr>
        <w:t>５</w:t>
      </w:r>
      <w:r w:rsidR="00B70170" w:rsidRPr="00351485">
        <w:rPr>
          <w:rFonts w:ascii="ＭＳ Ｐ明朝" w:eastAsia="ＭＳ Ｐ明朝" w:hAnsi="ＭＳ Ｐ明朝"/>
          <w:sz w:val="16"/>
          <w:szCs w:val="16"/>
        </w:rPr>
        <w:t>．連絡・協力 </w:t>
      </w:r>
    </w:p>
    <w:p w14:paraId="5C4EBC7E" w14:textId="377E11D3" w:rsidR="000F105A" w:rsidRPr="00351485" w:rsidRDefault="00CE5383" w:rsidP="00B55B27">
      <w:pPr>
        <w:spacing w:line="220" w:lineRule="exact"/>
        <w:ind w:firstLineChars="200" w:firstLine="305"/>
        <w:rPr>
          <w:rFonts w:ascii="ＭＳ Ｐ明朝" w:eastAsia="ＭＳ Ｐ明朝" w:hAnsi="ＭＳ Ｐ明朝"/>
          <w:sz w:val="16"/>
          <w:szCs w:val="16"/>
        </w:rPr>
      </w:pPr>
      <w:r w:rsidRPr="00351485">
        <w:rPr>
          <w:rFonts w:ascii="ＭＳ Ｐ明朝" w:eastAsia="ＭＳ Ｐ明朝" w:hAnsi="ＭＳ Ｐ明朝" w:hint="eastAsia"/>
          <w:sz w:val="16"/>
          <w:szCs w:val="16"/>
        </w:rPr>
        <w:t>市</w:t>
      </w:r>
      <w:r w:rsidR="00B70170" w:rsidRPr="00351485">
        <w:rPr>
          <w:rFonts w:ascii="ＭＳ Ｐ明朝" w:eastAsia="ＭＳ Ｐ明朝" w:hAnsi="ＭＳ Ｐ明朝"/>
          <w:sz w:val="16"/>
          <w:szCs w:val="16"/>
        </w:rPr>
        <w:t>が必要と認める現地確認等の求めに、速やかに協力します。</w:t>
      </w:r>
    </w:p>
    <w:sectPr w:rsidR="000F105A" w:rsidRPr="00351485" w:rsidSect="00870CAA">
      <w:pgSz w:w="11906" w:h="16838" w:code="9"/>
      <w:pgMar w:top="1134" w:right="1418" w:bottom="1134" w:left="1418"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73AA" w14:textId="77777777" w:rsidR="00B70170" w:rsidRDefault="00B70170" w:rsidP="00B70170">
      <w:r>
        <w:separator/>
      </w:r>
    </w:p>
  </w:endnote>
  <w:endnote w:type="continuationSeparator" w:id="0">
    <w:p w14:paraId="5755E0C5" w14:textId="77777777" w:rsidR="00B70170" w:rsidRDefault="00B70170" w:rsidP="00B7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9712" w14:textId="77777777" w:rsidR="00B70170" w:rsidRDefault="00B70170" w:rsidP="00B70170">
      <w:r>
        <w:separator/>
      </w:r>
    </w:p>
  </w:footnote>
  <w:footnote w:type="continuationSeparator" w:id="0">
    <w:p w14:paraId="2DDF989B" w14:textId="77777777" w:rsidR="00B70170" w:rsidRDefault="00B70170" w:rsidP="00B7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55"/>
    <w:multiLevelType w:val="multilevel"/>
    <w:tmpl w:val="C732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B6433"/>
    <w:multiLevelType w:val="multilevel"/>
    <w:tmpl w:val="8810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177E1"/>
    <w:multiLevelType w:val="multilevel"/>
    <w:tmpl w:val="A9908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C1B75"/>
    <w:multiLevelType w:val="multilevel"/>
    <w:tmpl w:val="383E0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3689E"/>
    <w:multiLevelType w:val="multilevel"/>
    <w:tmpl w:val="715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54783"/>
    <w:multiLevelType w:val="multilevel"/>
    <w:tmpl w:val="55A05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D6E6867"/>
    <w:multiLevelType w:val="multilevel"/>
    <w:tmpl w:val="1B38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F47DF4"/>
    <w:multiLevelType w:val="multilevel"/>
    <w:tmpl w:val="9F06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B21D9"/>
    <w:multiLevelType w:val="multilevel"/>
    <w:tmpl w:val="7A185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4786C28"/>
    <w:multiLevelType w:val="multilevel"/>
    <w:tmpl w:val="25D48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57F6D62"/>
    <w:multiLevelType w:val="multilevel"/>
    <w:tmpl w:val="3BB4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FD1B7C"/>
    <w:multiLevelType w:val="multilevel"/>
    <w:tmpl w:val="28F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894FC9"/>
    <w:multiLevelType w:val="multilevel"/>
    <w:tmpl w:val="4F0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E036D"/>
    <w:multiLevelType w:val="multilevel"/>
    <w:tmpl w:val="2942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F0E90"/>
    <w:multiLevelType w:val="multilevel"/>
    <w:tmpl w:val="CB2C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C95E4C"/>
    <w:multiLevelType w:val="multilevel"/>
    <w:tmpl w:val="8D1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17207"/>
    <w:multiLevelType w:val="hybridMultilevel"/>
    <w:tmpl w:val="5A641824"/>
    <w:lvl w:ilvl="0" w:tplc="D816716A">
      <w:start w:val="1"/>
      <w:numFmt w:val="decimal"/>
      <w:lvlText w:val="%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3D310E1"/>
    <w:multiLevelType w:val="hybridMultilevel"/>
    <w:tmpl w:val="CAB4D732"/>
    <w:lvl w:ilvl="0" w:tplc="A1301BAA">
      <w:start w:val="1"/>
      <w:numFmt w:val="decimal"/>
      <w:lvlText w:val="%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3F52896"/>
    <w:multiLevelType w:val="multilevel"/>
    <w:tmpl w:val="8CC4D9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4E2169B"/>
    <w:multiLevelType w:val="multilevel"/>
    <w:tmpl w:val="FC4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944128"/>
    <w:multiLevelType w:val="multilevel"/>
    <w:tmpl w:val="C46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6929BC"/>
    <w:multiLevelType w:val="multilevel"/>
    <w:tmpl w:val="A49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4442120">
    <w:abstractNumId w:val="15"/>
  </w:num>
  <w:num w:numId="2" w16cid:durableId="1802068222">
    <w:abstractNumId w:val="4"/>
  </w:num>
  <w:num w:numId="3" w16cid:durableId="1356883395">
    <w:abstractNumId w:val="10"/>
  </w:num>
  <w:num w:numId="4" w16cid:durableId="402680590">
    <w:abstractNumId w:val="12"/>
  </w:num>
  <w:num w:numId="5" w16cid:durableId="2128234773">
    <w:abstractNumId w:val="19"/>
  </w:num>
  <w:num w:numId="6" w16cid:durableId="2082558846">
    <w:abstractNumId w:val="21"/>
  </w:num>
  <w:num w:numId="7" w16cid:durableId="1536380414">
    <w:abstractNumId w:val="13"/>
  </w:num>
  <w:num w:numId="8" w16cid:durableId="124273294">
    <w:abstractNumId w:val="11"/>
  </w:num>
  <w:num w:numId="9" w16cid:durableId="1626424197">
    <w:abstractNumId w:val="1"/>
  </w:num>
  <w:num w:numId="10" w16cid:durableId="539585758">
    <w:abstractNumId w:val="0"/>
  </w:num>
  <w:num w:numId="11" w16cid:durableId="1155605894">
    <w:abstractNumId w:val="18"/>
  </w:num>
  <w:num w:numId="12" w16cid:durableId="1108087480">
    <w:abstractNumId w:val="9"/>
  </w:num>
  <w:num w:numId="13" w16cid:durableId="1882130726">
    <w:abstractNumId w:val="8"/>
  </w:num>
  <w:num w:numId="14" w16cid:durableId="610670703">
    <w:abstractNumId w:val="5"/>
  </w:num>
  <w:num w:numId="15" w16cid:durableId="674501422">
    <w:abstractNumId w:val="3"/>
  </w:num>
  <w:num w:numId="16" w16cid:durableId="1220291401">
    <w:abstractNumId w:val="2"/>
  </w:num>
  <w:num w:numId="17" w16cid:durableId="1528370022">
    <w:abstractNumId w:val="7"/>
  </w:num>
  <w:num w:numId="18" w16cid:durableId="195581615">
    <w:abstractNumId w:val="20"/>
  </w:num>
  <w:num w:numId="19" w16cid:durableId="289210792">
    <w:abstractNumId w:val="14"/>
  </w:num>
  <w:num w:numId="20" w16cid:durableId="1541816437">
    <w:abstractNumId w:val="6"/>
  </w:num>
  <w:num w:numId="21" w16cid:durableId="1846630797">
    <w:abstractNumId w:val="17"/>
  </w:num>
  <w:num w:numId="22" w16cid:durableId="2025208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33"/>
    <w:rsid w:val="000A135F"/>
    <w:rsid w:val="000F105A"/>
    <w:rsid w:val="000F486C"/>
    <w:rsid w:val="00123C43"/>
    <w:rsid w:val="001F3819"/>
    <w:rsid w:val="00241A6C"/>
    <w:rsid w:val="00290C9C"/>
    <w:rsid w:val="00351485"/>
    <w:rsid w:val="003614A3"/>
    <w:rsid w:val="00365B4C"/>
    <w:rsid w:val="003E4896"/>
    <w:rsid w:val="004316D7"/>
    <w:rsid w:val="004D12FB"/>
    <w:rsid w:val="00554E39"/>
    <w:rsid w:val="005D586B"/>
    <w:rsid w:val="00607915"/>
    <w:rsid w:val="00844AA1"/>
    <w:rsid w:val="00870CAA"/>
    <w:rsid w:val="008904FD"/>
    <w:rsid w:val="0091466B"/>
    <w:rsid w:val="00926B50"/>
    <w:rsid w:val="009A549F"/>
    <w:rsid w:val="00A10BE6"/>
    <w:rsid w:val="00A35B9E"/>
    <w:rsid w:val="00B55B27"/>
    <w:rsid w:val="00B70170"/>
    <w:rsid w:val="00B77173"/>
    <w:rsid w:val="00BB1A06"/>
    <w:rsid w:val="00C66779"/>
    <w:rsid w:val="00CE0333"/>
    <w:rsid w:val="00CE5383"/>
    <w:rsid w:val="00DB2993"/>
    <w:rsid w:val="00DB50FB"/>
    <w:rsid w:val="00DD3E59"/>
    <w:rsid w:val="00F33681"/>
    <w:rsid w:val="00FA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0FF919"/>
  <w15:chartTrackingRefBased/>
  <w15:docId w15:val="{20B4BC2F-6098-4651-B12D-8599A8FA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3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3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33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03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3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3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3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3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3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3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3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33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03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3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3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3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3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3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3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3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333"/>
    <w:pPr>
      <w:spacing w:before="160" w:after="160"/>
      <w:jc w:val="center"/>
    </w:pPr>
    <w:rPr>
      <w:i/>
      <w:iCs/>
      <w:color w:val="404040" w:themeColor="text1" w:themeTint="BF"/>
    </w:rPr>
  </w:style>
  <w:style w:type="character" w:customStyle="1" w:styleId="a8">
    <w:name w:val="引用文 (文字)"/>
    <w:basedOn w:val="a0"/>
    <w:link w:val="a7"/>
    <w:uiPriority w:val="29"/>
    <w:rsid w:val="00CE0333"/>
    <w:rPr>
      <w:i/>
      <w:iCs/>
      <w:color w:val="404040" w:themeColor="text1" w:themeTint="BF"/>
    </w:rPr>
  </w:style>
  <w:style w:type="paragraph" w:styleId="a9">
    <w:name w:val="List Paragraph"/>
    <w:basedOn w:val="a"/>
    <w:uiPriority w:val="34"/>
    <w:qFormat/>
    <w:rsid w:val="00CE0333"/>
    <w:pPr>
      <w:ind w:left="720"/>
      <w:contextualSpacing/>
    </w:pPr>
  </w:style>
  <w:style w:type="character" w:styleId="21">
    <w:name w:val="Intense Emphasis"/>
    <w:basedOn w:val="a0"/>
    <w:uiPriority w:val="21"/>
    <w:qFormat/>
    <w:rsid w:val="00CE0333"/>
    <w:rPr>
      <w:i/>
      <w:iCs/>
      <w:color w:val="0F4761" w:themeColor="accent1" w:themeShade="BF"/>
    </w:rPr>
  </w:style>
  <w:style w:type="paragraph" w:styleId="22">
    <w:name w:val="Intense Quote"/>
    <w:basedOn w:val="a"/>
    <w:next w:val="a"/>
    <w:link w:val="23"/>
    <w:uiPriority w:val="30"/>
    <w:qFormat/>
    <w:rsid w:val="00CE0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0333"/>
    <w:rPr>
      <w:i/>
      <w:iCs/>
      <w:color w:val="0F4761" w:themeColor="accent1" w:themeShade="BF"/>
    </w:rPr>
  </w:style>
  <w:style w:type="character" w:styleId="24">
    <w:name w:val="Intense Reference"/>
    <w:basedOn w:val="a0"/>
    <w:uiPriority w:val="32"/>
    <w:qFormat/>
    <w:rsid w:val="00CE0333"/>
    <w:rPr>
      <w:b/>
      <w:bCs/>
      <w:smallCaps/>
      <w:color w:val="0F4761" w:themeColor="accent1" w:themeShade="BF"/>
      <w:spacing w:val="5"/>
    </w:rPr>
  </w:style>
  <w:style w:type="table" w:customStyle="1" w:styleId="TableGrid">
    <w:name w:val="TableGrid"/>
    <w:rsid w:val="00123C43"/>
    <w:tblPr>
      <w:tblCellMar>
        <w:top w:w="0" w:type="dxa"/>
        <w:left w:w="0" w:type="dxa"/>
        <w:bottom w:w="0" w:type="dxa"/>
        <w:right w:w="0" w:type="dxa"/>
      </w:tblCellMar>
    </w:tblPr>
  </w:style>
  <w:style w:type="paragraph" w:styleId="aa">
    <w:name w:val="header"/>
    <w:basedOn w:val="a"/>
    <w:link w:val="ab"/>
    <w:uiPriority w:val="99"/>
    <w:unhideWhenUsed/>
    <w:rsid w:val="00B70170"/>
    <w:pPr>
      <w:tabs>
        <w:tab w:val="center" w:pos="4252"/>
        <w:tab w:val="right" w:pos="8504"/>
      </w:tabs>
      <w:snapToGrid w:val="0"/>
    </w:pPr>
  </w:style>
  <w:style w:type="character" w:customStyle="1" w:styleId="ab">
    <w:name w:val="ヘッダー (文字)"/>
    <w:basedOn w:val="a0"/>
    <w:link w:val="aa"/>
    <w:uiPriority w:val="99"/>
    <w:rsid w:val="00B70170"/>
  </w:style>
  <w:style w:type="paragraph" w:styleId="ac">
    <w:name w:val="footer"/>
    <w:basedOn w:val="a"/>
    <w:link w:val="ad"/>
    <w:uiPriority w:val="99"/>
    <w:unhideWhenUsed/>
    <w:rsid w:val="00B70170"/>
    <w:pPr>
      <w:tabs>
        <w:tab w:val="center" w:pos="4252"/>
        <w:tab w:val="right" w:pos="8504"/>
      </w:tabs>
      <w:snapToGrid w:val="0"/>
    </w:pPr>
  </w:style>
  <w:style w:type="character" w:customStyle="1" w:styleId="ad">
    <w:name w:val="フッター (文字)"/>
    <w:basedOn w:val="a0"/>
    <w:link w:val="ac"/>
    <w:uiPriority w:val="99"/>
    <w:rsid w:val="00B7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E76A-FEDC-44D9-B8B6-9FD3399D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1247</Words>
  <Characters>1251</Characters>
  <Application>Microsoft Office Word</Application>
  <DocSecurity>0</DocSecurity>
  <Lines>132</Lines>
  <Paragraphs>96</Paragraphs>
  <ScaleCrop>false</ScaleCrop>
  <HeadingPairs>
    <vt:vector size="2" baseType="variant">
      <vt:variant>
        <vt:lpstr>タイトル</vt:lpstr>
      </vt:variant>
      <vt:variant>
        <vt:i4>1</vt:i4>
      </vt:variant>
    </vt:vector>
  </HeadingPairs>
  <TitlesOfParts>
    <vt:vector size="1" baseType="lpstr">
      <vt:lpstr/>
    </vt:vector>
  </TitlesOfParts>
  <Company>JoetsuCity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修</dc:creator>
  <cp:keywords/>
  <dc:description/>
  <cp:lastModifiedBy>山田 修</cp:lastModifiedBy>
  <cp:revision>10</cp:revision>
  <cp:lastPrinted>2026-03-13T00:16:00Z</cp:lastPrinted>
  <dcterms:created xsi:type="dcterms:W3CDTF">2026-01-09T04:16:00Z</dcterms:created>
  <dcterms:modified xsi:type="dcterms:W3CDTF">2026-03-13T00:16:00Z</dcterms:modified>
</cp:coreProperties>
</file>